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287" w:rsidRPr="00590BD3" w:rsidRDefault="00AF2287" w:rsidP="00AF2287">
      <w:pPr>
        <w:pStyle w:val="ConsPlusNormal"/>
        <w:spacing w:line="360" w:lineRule="auto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УТВЕРЖДЕНА</w:t>
      </w:r>
    </w:p>
    <w:p w:rsidR="00AF2287" w:rsidRPr="00590BD3" w:rsidRDefault="00AF2287" w:rsidP="00AF2287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90BD3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0BD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F2287" w:rsidRPr="00590BD3" w:rsidRDefault="00AF2287" w:rsidP="00AF2287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Уссурийского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0BD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AF2287" w:rsidRPr="00590BD3" w:rsidRDefault="00AF2287" w:rsidP="00AF2287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____________№ ___________</w:t>
      </w:r>
    </w:p>
    <w:p w:rsidR="00AF2287" w:rsidRPr="00590BD3" w:rsidRDefault="00AF2287" w:rsidP="00AF228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2287" w:rsidRPr="00590BD3" w:rsidRDefault="00AF2287" w:rsidP="00AF228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39"/>
      <w:bookmarkEnd w:id="0"/>
      <w:r w:rsidRPr="00590BD3">
        <w:rPr>
          <w:rFonts w:ascii="Times New Roman" w:hAnsi="Times New Roman" w:cs="Times New Roman"/>
          <w:b w:val="0"/>
          <w:sz w:val="28"/>
          <w:szCs w:val="28"/>
        </w:rPr>
        <w:t>МУНИЦИПАЛЬНАЯ ПРОГРАММА</w:t>
      </w:r>
    </w:p>
    <w:p w:rsidR="00AF2287" w:rsidRPr="00590BD3" w:rsidRDefault="00AF2287" w:rsidP="00AF228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0BD3">
        <w:rPr>
          <w:rFonts w:ascii="Times New Roman" w:hAnsi="Times New Roman" w:cs="Times New Roman"/>
          <w:b w:val="0"/>
          <w:sz w:val="28"/>
          <w:szCs w:val="28"/>
        </w:rPr>
        <w:t>«РАЗВИТИЕ ИНФОРМАЦИОННО-КОММУНИКАЦИОННЫХ</w:t>
      </w:r>
    </w:p>
    <w:p w:rsidR="00AF2287" w:rsidRPr="00590BD3" w:rsidRDefault="00AF2287" w:rsidP="00AF228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0BD3">
        <w:rPr>
          <w:rFonts w:ascii="Times New Roman" w:hAnsi="Times New Roman" w:cs="Times New Roman"/>
          <w:b w:val="0"/>
          <w:sz w:val="28"/>
          <w:szCs w:val="28"/>
        </w:rPr>
        <w:t>ТЕХНОЛОГИЙ АДМИНИСТРАЦИИ УССУРИЙСКОГО ГОРОДСКОГООКРУГА НА 2018 - 2020 ГОДЫ»</w:t>
      </w:r>
    </w:p>
    <w:p w:rsidR="00AF2287" w:rsidRPr="00590BD3" w:rsidRDefault="00AF2287" w:rsidP="00AF22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287" w:rsidRPr="00590BD3" w:rsidRDefault="00AF2287" w:rsidP="00AF22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AF2287" w:rsidRPr="00590BD3" w:rsidRDefault="00AF2287" w:rsidP="00AF2287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4"/>
        <w:gridCol w:w="6465"/>
      </w:tblGrid>
      <w:tr w:rsidR="00AF2287" w:rsidRPr="00590BD3" w:rsidTr="00824C7C">
        <w:tc>
          <w:tcPr>
            <w:tcW w:w="1590" w:type="pct"/>
          </w:tcPr>
          <w:p w:rsidR="00AF2287" w:rsidRPr="00590BD3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410" w:type="pct"/>
          </w:tcPr>
          <w:p w:rsidR="00AF2287" w:rsidRPr="00590BD3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Развитие информационно-коммуникационных технологий администрации Уссурийского городского округа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18 - 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(далее – муниципальная п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</w:p>
        </w:tc>
      </w:tr>
      <w:tr w:rsidR="00AF2287" w:rsidRPr="00590BD3" w:rsidTr="00824C7C">
        <w:tc>
          <w:tcPr>
            <w:tcW w:w="1590" w:type="pct"/>
          </w:tcPr>
          <w:p w:rsidR="00AF2287" w:rsidRPr="00590BD3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Основания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разработки муниципальной п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410" w:type="pct"/>
          </w:tcPr>
          <w:p w:rsidR="00C652F9" w:rsidRDefault="00C652F9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Бюджетный кодекс </w:t>
            </w:r>
            <w:r w:rsidRPr="00C652F9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C652F9">
              <w:rPr>
                <w:rFonts w:ascii="Times New Roman" w:hAnsi="Times New Roman" w:cs="Times New Roman"/>
                <w:sz w:val="28"/>
                <w:szCs w:val="28"/>
              </w:rPr>
              <w:t>от 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C652F9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№</w:t>
            </w:r>
            <w:r w:rsidRPr="00C652F9">
              <w:rPr>
                <w:rFonts w:ascii="Times New Roman" w:hAnsi="Times New Roman" w:cs="Times New Roman"/>
                <w:sz w:val="28"/>
                <w:szCs w:val="28"/>
              </w:rPr>
              <w:t xml:space="preserve"> 145-ФЗ</w:t>
            </w:r>
          </w:p>
          <w:p w:rsidR="00AF2287" w:rsidRPr="00590BD3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7" w:tooltip="Федеральный закон от 06.10.2003 N 131-ФЗ (ред. от 23.06.2016) &quot;Об общих принципах организации местного самоуправления в Российской Федерации&quot;{КонсультантПлюс}" w:history="1">
              <w:r w:rsidRPr="00590BD3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 от 6 октября 2003 года </w:t>
            </w:r>
            <w:r w:rsidR="00C652F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 131-ФЗ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Об общих принципах организации местного самоуправлении 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2287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Распоряжение Правительства РФ от 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ноября </w:t>
            </w:r>
            <w:r w:rsidR="00C652F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 №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 2036-р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Стратегии развития отрасли информационных технологий </w:t>
            </w:r>
            <w:r w:rsidR="00C652F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в Российской Федерации на 2014 - 2020 годы и </w:t>
            </w:r>
            <w:r w:rsidR="00C652F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на перспективу до 2025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2287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4656">
              <w:rPr>
                <w:rFonts w:ascii="Times New Roman" w:hAnsi="Times New Roman" w:cs="Times New Roman"/>
                <w:sz w:val="28"/>
                <w:szCs w:val="28"/>
              </w:rPr>
              <w:t>Распоряжение Правительства РФ от 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декабря             </w:t>
            </w:r>
            <w:r w:rsidRPr="00DC465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671E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C4656">
              <w:rPr>
                <w:rFonts w:ascii="Times New Roman" w:hAnsi="Times New Roman" w:cs="Times New Roman"/>
                <w:sz w:val="28"/>
                <w:szCs w:val="28"/>
              </w:rPr>
              <w:t xml:space="preserve"> 2769-р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C4656">
              <w:rPr>
                <w:rFonts w:ascii="Times New Roman" w:hAnsi="Times New Roman" w:cs="Times New Roman"/>
                <w:sz w:val="28"/>
                <w:szCs w:val="28"/>
              </w:rPr>
              <w:t>Об утверждении Концепции региональной информатизации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AF2287" w:rsidRPr="00590BD3" w:rsidRDefault="00146E94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tooltip="Постановление Администрации Приморского края от 07.12.2012 N 385-па (ред. от 31.12.2015) &quot;Об утверждении государственной Программы Приморского края &quot;Информационное общество&quot; на 2013 - 2020 годы&quot;{КонсультантПлюс}" w:history="1">
              <w:r w:rsidR="00AF2287" w:rsidRPr="00590BD3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AF2287"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Приморского края от 7 декабря 2012 года </w:t>
            </w:r>
            <w:r w:rsidR="00AF228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F2287"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 385-па </w:t>
            </w:r>
            <w:r w:rsidR="00AF228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F2287"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государственной Программы Приморского края </w:t>
            </w:r>
            <w:r w:rsidR="00AF228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F2287" w:rsidRPr="00590BD3">
              <w:rPr>
                <w:rFonts w:ascii="Times New Roman" w:hAnsi="Times New Roman" w:cs="Times New Roman"/>
                <w:sz w:val="28"/>
                <w:szCs w:val="28"/>
              </w:rPr>
              <w:t>Информационное общество</w:t>
            </w:r>
            <w:r w:rsidR="00AF228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F2287"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 на 2013 - 20</w:t>
            </w:r>
            <w:r w:rsidR="00AF228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F2287"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AF228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F2287" w:rsidRPr="00590B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2287" w:rsidRPr="00590BD3" w:rsidRDefault="00146E94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tooltip="Устав Уссурийского городского округа (принят решением Думы Уссурийского городского округа от 26.04.2005 N 189) (Зарегистрировано Управлением Минюста РФ по Приморскому краю 26.10.2009) (ред. от 29.03.2016){КонсультантПлюс}" w:history="1">
              <w:r w:rsidR="00AF2287" w:rsidRPr="00590BD3">
                <w:rPr>
                  <w:rFonts w:ascii="Times New Roman" w:hAnsi="Times New Roman" w:cs="Times New Roman"/>
                  <w:sz w:val="28"/>
                  <w:szCs w:val="28"/>
                </w:rPr>
                <w:t>Устав</w:t>
              </w:r>
            </w:hyperlink>
            <w:r w:rsidR="00AF2287"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 Уссурийского городского округа;</w:t>
            </w:r>
          </w:p>
          <w:p w:rsidR="00AF2287" w:rsidRPr="00590BD3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Уссурийского городского округа от 31 марта 2015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 895-НПА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разработки, реализации и оценки эффективности муниципальных программ Уссурийского городского округа и о признании утратившими 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силу некоторых нормативных правовых актов администрации Уссурийского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2287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решение Думы Уссурийского городского округа от 2 ноября 2009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 xml:space="preserve"> 113-НПА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О Стратегии развития Уссурийского городского округа до 2020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652F9" w:rsidRPr="00590BD3" w:rsidRDefault="00C652F9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</w:t>
            </w:r>
            <w:r w:rsidR="00146E94">
              <w:rPr>
                <w:rFonts w:ascii="Times New Roman" w:hAnsi="Times New Roman" w:cs="Times New Roman"/>
                <w:sz w:val="28"/>
                <w:szCs w:val="28"/>
              </w:rPr>
              <w:t>Уссурийского городского округа от 31 августа 2016 года № 350 «Об утверждении перечня муниципальных программ Уссурийского городского округа»</w:t>
            </w:r>
          </w:p>
        </w:tc>
      </w:tr>
      <w:tr w:rsidR="00AF2287" w:rsidRPr="00590BD3" w:rsidTr="00824C7C">
        <w:tc>
          <w:tcPr>
            <w:tcW w:w="1590" w:type="pct"/>
          </w:tcPr>
          <w:p w:rsidR="00AF2287" w:rsidRPr="00C44511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45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Руководитель муниципальной программы</w:t>
            </w:r>
          </w:p>
        </w:tc>
        <w:tc>
          <w:tcPr>
            <w:tcW w:w="3410" w:type="pct"/>
          </w:tcPr>
          <w:p w:rsidR="00AF2287" w:rsidRPr="00590BD3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511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администрации, руководитель аппарата администрации Уссурийского городского округа</w:t>
            </w:r>
          </w:p>
        </w:tc>
      </w:tr>
      <w:tr w:rsidR="00AF2287" w:rsidRPr="00590BD3" w:rsidTr="00824C7C">
        <w:tc>
          <w:tcPr>
            <w:tcW w:w="1590" w:type="pct"/>
          </w:tcPr>
          <w:p w:rsidR="00AF2287" w:rsidRPr="00C44511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451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410" w:type="pct"/>
          </w:tcPr>
          <w:p w:rsidR="00AF2287" w:rsidRPr="00590BD3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Информационно-аналитическое управление администрации Уссурийского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ИАУ)</w:t>
            </w:r>
          </w:p>
        </w:tc>
      </w:tr>
      <w:tr w:rsidR="00AF2287" w:rsidRPr="00590BD3" w:rsidTr="00824C7C">
        <w:tc>
          <w:tcPr>
            <w:tcW w:w="1590" w:type="pct"/>
          </w:tcPr>
          <w:p w:rsidR="00AF2287" w:rsidRPr="00C44511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410" w:type="pct"/>
          </w:tcPr>
          <w:p w:rsidR="00AF2287" w:rsidRPr="00590BD3" w:rsidRDefault="00AF2287" w:rsidP="00824C7C">
            <w:pPr>
              <w:pStyle w:val="ConsPlusNormal"/>
              <w:ind w:left="80" w:right="7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 соисполнители муниципальной программы</w:t>
            </w:r>
          </w:p>
        </w:tc>
      </w:tr>
      <w:tr w:rsidR="00AF2287" w:rsidRPr="00590BD3" w:rsidTr="00824C7C">
        <w:tc>
          <w:tcPr>
            <w:tcW w:w="1590" w:type="pct"/>
          </w:tcPr>
          <w:p w:rsidR="00AF2287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410" w:type="pct"/>
          </w:tcPr>
          <w:p w:rsidR="00AF2287" w:rsidRPr="00590BD3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 участники муниципальной программы</w:t>
            </w:r>
          </w:p>
        </w:tc>
      </w:tr>
      <w:tr w:rsidR="00AF2287" w:rsidRPr="00590BD3" w:rsidTr="00824C7C">
        <w:tc>
          <w:tcPr>
            <w:tcW w:w="1590" w:type="pct"/>
          </w:tcPr>
          <w:p w:rsidR="00AF2287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муниципальной программы (наименования подпрограмм и отдельных мероприятий)</w:t>
            </w:r>
          </w:p>
        </w:tc>
        <w:tc>
          <w:tcPr>
            <w:tcW w:w="3410" w:type="pct"/>
          </w:tcPr>
          <w:p w:rsidR="00AF2287" w:rsidRPr="00590BD3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программой не предусмотрены подпрограммы и отдельные мероприятия</w:t>
            </w:r>
          </w:p>
        </w:tc>
      </w:tr>
      <w:tr w:rsidR="00AF2287" w:rsidRPr="008355B4" w:rsidTr="00824C7C">
        <w:tc>
          <w:tcPr>
            <w:tcW w:w="1590" w:type="pct"/>
          </w:tcPr>
          <w:p w:rsidR="00AF2287" w:rsidRPr="008355B4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3410" w:type="pct"/>
          </w:tcPr>
          <w:p w:rsidR="00AF2287" w:rsidRPr="008355B4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эффективного управления информационными ресурсами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Уссурийского городского округа.</w:t>
            </w:r>
          </w:p>
        </w:tc>
      </w:tr>
      <w:tr w:rsidR="00AF2287" w:rsidRPr="008355B4" w:rsidTr="00824C7C">
        <w:tc>
          <w:tcPr>
            <w:tcW w:w="1590" w:type="pct"/>
          </w:tcPr>
          <w:p w:rsidR="00AF2287" w:rsidRPr="008355B4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410" w:type="pct"/>
          </w:tcPr>
          <w:p w:rsidR="00AF2287" w:rsidRPr="008355B4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Совершенствование (модернизация) информационно-коммуникационной инфраструктуры</w:t>
            </w: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Уссурийского городского округа.</w:t>
            </w:r>
          </w:p>
          <w:p w:rsidR="00AF2287" w:rsidRPr="008355B4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Автоматизация процессов, повышение качества и эффективности взаимодействия отраслевых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(функциональных) органов администрации Уссурийского городского округа с применением </w:t>
            </w:r>
            <w:r w:rsidRPr="00590BD3">
              <w:rPr>
                <w:rFonts w:ascii="Times New Roman" w:hAnsi="Times New Roman" w:cs="Times New Roman"/>
                <w:sz w:val="28"/>
                <w:szCs w:val="28"/>
              </w:rPr>
              <w:t>информационно-коммуникационных технологий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F2287" w:rsidRPr="008355B4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>Обеспечение информационной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Уссурийского городского округа</w:t>
            </w:r>
          </w:p>
        </w:tc>
      </w:tr>
      <w:tr w:rsidR="00AF2287" w:rsidRPr="008355B4" w:rsidTr="00824C7C">
        <w:tc>
          <w:tcPr>
            <w:tcW w:w="1590" w:type="pct"/>
          </w:tcPr>
          <w:p w:rsidR="00AF2287" w:rsidRPr="008355B4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55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410" w:type="pct"/>
          </w:tcPr>
          <w:p w:rsidR="00AF2287" w:rsidRPr="008355B4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 xml:space="preserve"> годах в один этап</w:t>
            </w:r>
          </w:p>
        </w:tc>
      </w:tr>
      <w:tr w:rsidR="00AF2287" w:rsidRPr="008355B4" w:rsidTr="00824C7C">
        <w:tc>
          <w:tcPr>
            <w:tcW w:w="1590" w:type="pct"/>
          </w:tcPr>
          <w:p w:rsidR="00AF2287" w:rsidRPr="008355B4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муниципальной программы (с расшифровкой по годам и источникам финансирования)</w:t>
            </w:r>
          </w:p>
        </w:tc>
        <w:tc>
          <w:tcPr>
            <w:tcW w:w="3410" w:type="pct"/>
          </w:tcPr>
          <w:p w:rsidR="00AF2287" w:rsidRPr="00AD79A2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9A2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финансовых средств местного бюджета, необходимых для реализации программных мероприятий составляет 19802,06 тыс. рублей, в том числе:</w:t>
            </w:r>
          </w:p>
          <w:p w:rsidR="00AF2287" w:rsidRPr="00AD79A2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9A2">
              <w:rPr>
                <w:rFonts w:ascii="Times New Roman" w:hAnsi="Times New Roman" w:cs="Times New Roman"/>
                <w:sz w:val="28"/>
                <w:szCs w:val="28"/>
              </w:rPr>
              <w:t>2018 –6595,80 тыс. рублей;</w:t>
            </w:r>
          </w:p>
          <w:p w:rsidR="00AF2287" w:rsidRPr="00AD79A2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9A2">
              <w:rPr>
                <w:rFonts w:ascii="Times New Roman" w:hAnsi="Times New Roman" w:cs="Times New Roman"/>
                <w:sz w:val="28"/>
                <w:szCs w:val="28"/>
              </w:rPr>
              <w:t>2019 –6489,74 тыс. рублей;</w:t>
            </w:r>
          </w:p>
          <w:p w:rsidR="00AF2287" w:rsidRPr="008355B4" w:rsidRDefault="00AF2287" w:rsidP="00824C7C">
            <w:pPr>
              <w:pStyle w:val="ConsPlusNormal"/>
              <w:ind w:left="80" w:right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79A2">
              <w:rPr>
                <w:rFonts w:ascii="Times New Roman" w:hAnsi="Times New Roman" w:cs="Times New Roman"/>
                <w:sz w:val="28"/>
                <w:szCs w:val="28"/>
              </w:rPr>
              <w:t>2020 –6716,52 тыс. рублей</w:t>
            </w:r>
          </w:p>
        </w:tc>
      </w:tr>
      <w:tr w:rsidR="00AF2287" w:rsidRPr="008355B4" w:rsidTr="00824C7C">
        <w:tc>
          <w:tcPr>
            <w:tcW w:w="1590" w:type="pct"/>
          </w:tcPr>
          <w:p w:rsidR="00AF2287" w:rsidRPr="008355B4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3410" w:type="pct"/>
          </w:tcPr>
          <w:p w:rsidR="00AF2287" w:rsidRPr="008355B4" w:rsidRDefault="00AF2287" w:rsidP="00824C7C">
            <w:pPr>
              <w:widowControl w:val="0"/>
              <w:spacing w:line="240" w:lineRule="auto"/>
              <w:ind w:left="80" w:right="74"/>
              <w:rPr>
                <w:rFonts w:ascii="Times New Roman" w:hAnsi="Times New Roman"/>
                <w:sz w:val="28"/>
                <w:szCs w:val="28"/>
              </w:rPr>
            </w:pPr>
            <w:r w:rsidRPr="008355B4">
              <w:rPr>
                <w:rFonts w:ascii="Times New Roman" w:hAnsi="Times New Roman"/>
                <w:sz w:val="28"/>
                <w:szCs w:val="28"/>
              </w:rPr>
              <w:t xml:space="preserve">Перечень мероприятий отражен в Приложении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8355B4">
              <w:rPr>
                <w:rFonts w:ascii="Times New Roman" w:hAnsi="Times New Roman"/>
                <w:sz w:val="28"/>
                <w:szCs w:val="28"/>
              </w:rPr>
              <w:t xml:space="preserve"> 1 к муниципальной программе</w:t>
            </w:r>
          </w:p>
        </w:tc>
      </w:tr>
      <w:tr w:rsidR="00AF2287" w:rsidRPr="008355B4" w:rsidTr="00824C7C">
        <w:tc>
          <w:tcPr>
            <w:tcW w:w="1590" w:type="pct"/>
          </w:tcPr>
          <w:p w:rsidR="00AF2287" w:rsidRPr="008355B4" w:rsidRDefault="00AF2287" w:rsidP="00824C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355B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 и целевые индикаторы</w:t>
            </w:r>
          </w:p>
        </w:tc>
        <w:tc>
          <w:tcPr>
            <w:tcW w:w="3410" w:type="pct"/>
          </w:tcPr>
          <w:p w:rsidR="00AF2287" w:rsidRDefault="00AF2287" w:rsidP="00824C7C">
            <w:pPr>
              <w:widowControl w:val="0"/>
              <w:spacing w:line="240" w:lineRule="auto"/>
              <w:ind w:left="80" w:right="74"/>
              <w:rPr>
                <w:rFonts w:ascii="Times New Roman" w:hAnsi="Times New Roman"/>
                <w:sz w:val="28"/>
                <w:szCs w:val="28"/>
              </w:rPr>
            </w:pPr>
            <w:r w:rsidRPr="008355B4">
              <w:rPr>
                <w:rFonts w:ascii="Times New Roman" w:hAnsi="Times New Roman"/>
                <w:sz w:val="28"/>
                <w:szCs w:val="28"/>
              </w:rPr>
              <w:t xml:space="preserve">Перечень ожидаемых результатов и целевых индикаторов отражен в Приложении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8355B4">
              <w:rPr>
                <w:rFonts w:ascii="Times New Roman" w:hAnsi="Times New Roman"/>
                <w:sz w:val="28"/>
                <w:szCs w:val="28"/>
              </w:rPr>
              <w:t xml:space="preserve"> 2 к муниципальной программе</w:t>
            </w:r>
          </w:p>
          <w:p w:rsidR="00AF2287" w:rsidRPr="008355B4" w:rsidRDefault="00AF2287" w:rsidP="00824C7C">
            <w:pPr>
              <w:widowControl w:val="0"/>
              <w:spacing w:line="240" w:lineRule="auto"/>
              <w:ind w:left="80" w:right="7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2287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590BD3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DC4656" w:rsidRDefault="00AF2287" w:rsidP="00AF22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4656">
        <w:rPr>
          <w:rFonts w:ascii="Times New Roman" w:hAnsi="Times New Roman" w:cs="Times New Roman"/>
          <w:sz w:val="28"/>
          <w:szCs w:val="28"/>
        </w:rPr>
        <w:t>I. Общая характеристика текущего состояния</w:t>
      </w:r>
    </w:p>
    <w:p w:rsidR="00146E94" w:rsidRDefault="00AF2287" w:rsidP="00AF22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4656">
        <w:rPr>
          <w:rFonts w:ascii="Times New Roman" w:hAnsi="Times New Roman" w:cs="Times New Roman"/>
          <w:sz w:val="28"/>
          <w:szCs w:val="28"/>
        </w:rPr>
        <w:t>сферы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DC4656">
        <w:rPr>
          <w:rFonts w:ascii="Times New Roman" w:hAnsi="Times New Roman" w:cs="Times New Roman"/>
          <w:sz w:val="28"/>
          <w:szCs w:val="28"/>
        </w:rPr>
        <w:t xml:space="preserve"> </w:t>
      </w:r>
      <w:r w:rsidR="00146E94">
        <w:rPr>
          <w:rFonts w:ascii="Times New Roman" w:hAnsi="Times New Roman" w:cs="Times New Roman"/>
          <w:sz w:val="28"/>
          <w:szCs w:val="28"/>
        </w:rPr>
        <w:t xml:space="preserve">информационными ресурсами </w:t>
      </w:r>
      <w:r w:rsidRPr="00DC4656">
        <w:rPr>
          <w:rFonts w:ascii="Times New Roman" w:hAnsi="Times New Roman" w:cs="Times New Roman"/>
          <w:sz w:val="28"/>
          <w:szCs w:val="28"/>
        </w:rPr>
        <w:t xml:space="preserve">Уссурийского </w:t>
      </w:r>
    </w:p>
    <w:p w:rsidR="00146E94" w:rsidRDefault="00AF2287" w:rsidP="00AF22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4656">
        <w:rPr>
          <w:rFonts w:ascii="Times New Roman" w:hAnsi="Times New Roman" w:cs="Times New Roman"/>
          <w:sz w:val="28"/>
          <w:szCs w:val="28"/>
        </w:rPr>
        <w:t>городского округа и обоснование проблем,</w:t>
      </w:r>
      <w:r w:rsidR="00146E94">
        <w:rPr>
          <w:rFonts w:ascii="Times New Roman" w:hAnsi="Times New Roman" w:cs="Times New Roman"/>
          <w:sz w:val="28"/>
          <w:szCs w:val="28"/>
        </w:rPr>
        <w:t xml:space="preserve"> </w:t>
      </w:r>
      <w:r w:rsidRPr="00DC4656">
        <w:rPr>
          <w:rFonts w:ascii="Times New Roman" w:hAnsi="Times New Roman" w:cs="Times New Roman"/>
          <w:sz w:val="28"/>
          <w:szCs w:val="28"/>
        </w:rPr>
        <w:t xml:space="preserve">на решение которых </w:t>
      </w:r>
    </w:p>
    <w:p w:rsidR="00AF2287" w:rsidRDefault="00AF2287" w:rsidP="00AF22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4656">
        <w:rPr>
          <w:rFonts w:ascii="Times New Roman" w:hAnsi="Times New Roman" w:cs="Times New Roman"/>
          <w:sz w:val="28"/>
          <w:szCs w:val="28"/>
        </w:rPr>
        <w:t>нацелена муниципальная программа</w:t>
      </w:r>
    </w:p>
    <w:p w:rsidR="00AF2287" w:rsidRDefault="00AF2287" w:rsidP="00AF22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F2287" w:rsidRPr="00590BD3" w:rsidRDefault="00AF2287" w:rsidP="00AF22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A24F8">
        <w:rPr>
          <w:rFonts w:ascii="Times New Roman" w:hAnsi="Times New Roman" w:cs="Times New Roman"/>
          <w:sz w:val="28"/>
          <w:szCs w:val="28"/>
        </w:rPr>
        <w:t>Информационн</w:t>
      </w:r>
      <w:r>
        <w:rPr>
          <w:rFonts w:ascii="Times New Roman" w:hAnsi="Times New Roman" w:cs="Times New Roman"/>
          <w:sz w:val="28"/>
          <w:szCs w:val="28"/>
        </w:rPr>
        <w:t>о-коммуникационные технологии (далее – ИКТ)</w:t>
      </w:r>
      <w:r w:rsidRPr="004A24F8">
        <w:rPr>
          <w:rFonts w:ascii="Times New Roman" w:hAnsi="Times New Roman" w:cs="Times New Roman"/>
          <w:sz w:val="28"/>
          <w:szCs w:val="28"/>
        </w:rPr>
        <w:t xml:space="preserve"> с каждым годом оказывают все большее влияние </w:t>
      </w:r>
      <w:r>
        <w:rPr>
          <w:rFonts w:ascii="Times New Roman" w:hAnsi="Times New Roman" w:cs="Times New Roman"/>
          <w:sz w:val="28"/>
          <w:szCs w:val="28"/>
        </w:rPr>
        <w:t>на все сферы социально-экономического развития</w:t>
      </w:r>
      <w:r w:rsidRPr="004A24F8">
        <w:rPr>
          <w:rFonts w:ascii="Times New Roman" w:hAnsi="Times New Roman" w:cs="Times New Roman"/>
          <w:sz w:val="28"/>
          <w:szCs w:val="28"/>
        </w:rPr>
        <w:t xml:space="preserve">. Этапы качественного развития </w:t>
      </w:r>
      <w:r>
        <w:rPr>
          <w:rFonts w:ascii="Times New Roman" w:hAnsi="Times New Roman" w:cs="Times New Roman"/>
          <w:sz w:val="28"/>
          <w:szCs w:val="28"/>
        </w:rPr>
        <w:t>государственного управления</w:t>
      </w:r>
      <w:r w:rsidRPr="004A24F8">
        <w:rPr>
          <w:rFonts w:ascii="Times New Roman" w:hAnsi="Times New Roman" w:cs="Times New Roman"/>
          <w:sz w:val="28"/>
          <w:szCs w:val="28"/>
        </w:rPr>
        <w:t xml:space="preserve"> связаны с внедрением </w:t>
      </w:r>
      <w:r>
        <w:rPr>
          <w:rFonts w:ascii="Times New Roman" w:hAnsi="Times New Roman" w:cs="Times New Roman"/>
          <w:sz w:val="28"/>
          <w:szCs w:val="28"/>
        </w:rPr>
        <w:t xml:space="preserve">ИКТ, так как все больше ИКТ используются </w:t>
      </w:r>
      <w:r w:rsidRPr="004A24F8">
        <w:rPr>
          <w:rFonts w:ascii="Times New Roman" w:hAnsi="Times New Roman" w:cs="Times New Roman"/>
          <w:sz w:val="28"/>
          <w:szCs w:val="28"/>
        </w:rPr>
        <w:t>при исполнении полномочий органами государственной власти Российской Федерации и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органы власти)</w:t>
      </w:r>
      <w:r w:rsidRPr="004A24F8">
        <w:rPr>
          <w:rFonts w:ascii="Times New Roman" w:hAnsi="Times New Roman" w:cs="Times New Roman"/>
          <w:sz w:val="28"/>
          <w:szCs w:val="28"/>
        </w:rPr>
        <w:t>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Одними из приоритетных направлений в сфере развития ИКТ в органах </w:t>
      </w:r>
      <w:r w:rsidRPr="004A24F8">
        <w:rPr>
          <w:rFonts w:ascii="Times New Roman" w:hAnsi="Times New Roman" w:cs="Times New Roman"/>
          <w:sz w:val="28"/>
          <w:szCs w:val="28"/>
        </w:rPr>
        <w:t xml:space="preserve">власти </w:t>
      </w:r>
      <w:r>
        <w:rPr>
          <w:rFonts w:ascii="Times New Roman" w:hAnsi="Times New Roman" w:cs="Times New Roman"/>
          <w:sz w:val="28"/>
          <w:szCs w:val="28"/>
        </w:rPr>
        <w:t>являются:</w:t>
      </w:r>
    </w:p>
    <w:p w:rsidR="00AF2287" w:rsidRPr="00EB19E8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и</w:t>
      </w:r>
      <w:r w:rsidRPr="00EB19E8">
        <w:rPr>
          <w:rFonts w:ascii="Times New Roman" w:hAnsi="Times New Roman" w:cs="Times New Roman"/>
          <w:sz w:val="28"/>
          <w:szCs w:val="28"/>
        </w:rPr>
        <w:t xml:space="preserve">спользование информационно-коммуникационных технологий для </w:t>
      </w:r>
      <w:r>
        <w:rPr>
          <w:rFonts w:ascii="Times New Roman" w:hAnsi="Times New Roman" w:cs="Times New Roman"/>
          <w:sz w:val="28"/>
          <w:szCs w:val="28"/>
        </w:rPr>
        <w:t>автоматизации процессов</w:t>
      </w:r>
      <w:r w:rsidRPr="00EB19E8">
        <w:rPr>
          <w:rFonts w:ascii="Times New Roman" w:hAnsi="Times New Roman" w:cs="Times New Roman"/>
          <w:sz w:val="28"/>
          <w:szCs w:val="28"/>
        </w:rPr>
        <w:t xml:space="preserve"> и повышения качества предоставления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(муниципальных)</w:t>
      </w:r>
      <w:r w:rsidRPr="00EB19E8">
        <w:rPr>
          <w:rFonts w:ascii="Times New Roman" w:hAnsi="Times New Roman" w:cs="Times New Roman"/>
          <w:sz w:val="28"/>
          <w:szCs w:val="28"/>
        </w:rPr>
        <w:t xml:space="preserve"> услуг и исполнения государственных </w:t>
      </w:r>
      <w:r>
        <w:rPr>
          <w:rFonts w:ascii="Times New Roman" w:hAnsi="Times New Roman" w:cs="Times New Roman"/>
          <w:sz w:val="28"/>
          <w:szCs w:val="28"/>
        </w:rPr>
        <w:t>(муниципальных)</w:t>
      </w:r>
      <w:r w:rsidRPr="00EB19E8">
        <w:rPr>
          <w:rFonts w:ascii="Times New Roman" w:hAnsi="Times New Roman" w:cs="Times New Roman"/>
          <w:sz w:val="28"/>
          <w:szCs w:val="28"/>
        </w:rPr>
        <w:t xml:space="preserve"> функций, в том числе с применением механизмов получения от граждан и организаций в электронном виде информации о качестве взаимодействия органами </w:t>
      </w:r>
      <w:r>
        <w:rPr>
          <w:rFonts w:ascii="Times New Roman" w:hAnsi="Times New Roman" w:cs="Times New Roman"/>
          <w:sz w:val="28"/>
          <w:szCs w:val="28"/>
        </w:rPr>
        <w:t>власти;</w:t>
      </w:r>
    </w:p>
    <w:p w:rsidR="00AF2287" w:rsidRPr="00EB19E8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и</w:t>
      </w:r>
      <w:r w:rsidRPr="00EB19E8">
        <w:rPr>
          <w:rFonts w:ascii="Times New Roman" w:hAnsi="Times New Roman" w:cs="Times New Roman"/>
          <w:sz w:val="28"/>
          <w:szCs w:val="28"/>
        </w:rPr>
        <w:t>спользование типовых информационно-технологических сервисов и единой сети передачи данных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2287" w:rsidRPr="00EB19E8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19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 и</w:t>
      </w:r>
      <w:r w:rsidRPr="00EB19E8">
        <w:rPr>
          <w:rFonts w:ascii="Times New Roman" w:hAnsi="Times New Roman" w:cs="Times New Roman"/>
          <w:sz w:val="28"/>
          <w:szCs w:val="28"/>
        </w:rPr>
        <w:t>спользование российских информационно-коммуникационных технологий и программного обеспечения.</w:t>
      </w:r>
    </w:p>
    <w:p w:rsidR="00AF2287" w:rsidRPr="00EB19E8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з</w:t>
      </w:r>
      <w:r w:rsidRPr="00EB19E8">
        <w:rPr>
          <w:rFonts w:ascii="Times New Roman" w:hAnsi="Times New Roman" w:cs="Times New Roman"/>
          <w:sz w:val="28"/>
          <w:szCs w:val="28"/>
        </w:rPr>
        <w:t xml:space="preserve">ащита информации, содержащейся в государственных </w:t>
      </w:r>
      <w:r>
        <w:rPr>
          <w:rFonts w:ascii="Times New Roman" w:hAnsi="Times New Roman" w:cs="Times New Roman"/>
          <w:sz w:val="28"/>
          <w:szCs w:val="28"/>
        </w:rPr>
        <w:t>(муниципальных)</w:t>
      </w:r>
      <w:r w:rsidRPr="00EB19E8">
        <w:rPr>
          <w:rFonts w:ascii="Times New Roman" w:hAnsi="Times New Roman" w:cs="Times New Roman"/>
          <w:sz w:val="28"/>
          <w:szCs w:val="28"/>
        </w:rPr>
        <w:t xml:space="preserve"> информационных системах,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ресурсах</w:t>
      </w:r>
      <w:r w:rsidRPr="00EB19E8">
        <w:rPr>
          <w:rFonts w:ascii="Times New Roman" w:hAnsi="Times New Roman" w:cs="Times New Roman"/>
          <w:sz w:val="28"/>
          <w:szCs w:val="28"/>
        </w:rPr>
        <w:t xml:space="preserve"> и обеспечение информационной безопасности при использовании информационно-коммуникационных технологий в деятельности органов власти.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19E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 п</w:t>
      </w:r>
      <w:r w:rsidRPr="00EB19E8">
        <w:rPr>
          <w:rFonts w:ascii="Times New Roman" w:hAnsi="Times New Roman" w:cs="Times New Roman"/>
          <w:sz w:val="28"/>
          <w:szCs w:val="28"/>
        </w:rPr>
        <w:t xml:space="preserve">овышение качества и обеспечение доступности </w:t>
      </w:r>
      <w:r>
        <w:rPr>
          <w:rFonts w:ascii="Times New Roman" w:hAnsi="Times New Roman" w:cs="Times New Roman"/>
          <w:sz w:val="28"/>
          <w:szCs w:val="28"/>
        </w:rPr>
        <w:t>информации о деятельности органов власти</w:t>
      </w:r>
      <w:r w:rsidRPr="00EB19E8">
        <w:rPr>
          <w:rFonts w:ascii="Times New Roman" w:hAnsi="Times New Roman" w:cs="Times New Roman"/>
          <w:sz w:val="28"/>
          <w:szCs w:val="28"/>
        </w:rPr>
        <w:t>, в том числе в форме открытых данных.</w:t>
      </w:r>
    </w:p>
    <w:p w:rsidR="00AF2287" w:rsidRPr="000122E9" w:rsidRDefault="00AF2287" w:rsidP="00AF2287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 В целях оперативного и эффективного </w:t>
      </w:r>
      <w:r w:rsidRPr="00590BD3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Уссурийского городского округа (далее – администрация) </w:t>
      </w:r>
      <w:r w:rsidRPr="00590BD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0" w:tooltip="Федеральный закон от 06.10.2003 N 131-ФЗ (ред. от 23.06.2016) &quot;Об общих принципах организации местного самоуправления в Российской Федерации&quot;{КонсультантПлюс}" w:history="1">
        <w:r w:rsidRPr="00590BD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90BD3">
        <w:rPr>
          <w:rFonts w:ascii="Times New Roman" w:hAnsi="Times New Roman" w:cs="Times New Roman"/>
          <w:sz w:val="28"/>
          <w:szCs w:val="28"/>
        </w:rPr>
        <w:t xml:space="preserve"> от 6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590BD3">
        <w:rPr>
          <w:rFonts w:ascii="Times New Roman" w:hAnsi="Times New Roman" w:cs="Times New Roman"/>
          <w:sz w:val="28"/>
          <w:szCs w:val="28"/>
        </w:rPr>
        <w:t xml:space="preserve"> 2003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90BD3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BD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необходимо формирование </w:t>
      </w:r>
      <w:r w:rsidRPr="00590BD3">
        <w:rPr>
          <w:rFonts w:ascii="Times New Roman" w:hAnsi="Times New Roman" w:cs="Times New Roman"/>
          <w:sz w:val="28"/>
          <w:szCs w:val="28"/>
        </w:rPr>
        <w:t>современной информационно</w:t>
      </w:r>
      <w:r>
        <w:rPr>
          <w:rFonts w:ascii="Times New Roman" w:hAnsi="Times New Roman" w:cs="Times New Roman"/>
          <w:sz w:val="28"/>
          <w:szCs w:val="28"/>
        </w:rPr>
        <w:t>-коммуникационной инфраструктуры</w:t>
      </w:r>
      <w:r w:rsidRPr="000122E9">
        <w:rPr>
          <w:rFonts w:ascii="Times New Roman" w:hAnsi="Times New Roman" w:cs="Times New Roman"/>
          <w:sz w:val="28"/>
          <w:szCs w:val="28"/>
        </w:rPr>
        <w:t xml:space="preserve">. Согласно Стратегии развития информационно-коммуникационных технологий в Российской Федерации, утвержденной Президентом Российской Федерации 7 февраля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122E9">
        <w:rPr>
          <w:rFonts w:ascii="Times New Roman" w:hAnsi="Times New Roman" w:cs="Times New Roman"/>
          <w:sz w:val="28"/>
          <w:szCs w:val="28"/>
        </w:rPr>
        <w:t xml:space="preserve"> Пр-212,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90BD3">
        <w:rPr>
          <w:rFonts w:ascii="Times New Roman" w:hAnsi="Times New Roman" w:cs="Times New Roman"/>
          <w:sz w:val="28"/>
          <w:szCs w:val="28"/>
        </w:rPr>
        <w:t>тратегии развития Уссурийского городского округа до 2020 года</w:t>
      </w:r>
      <w:r w:rsidRPr="000122E9">
        <w:rPr>
          <w:rFonts w:ascii="Times New Roman" w:hAnsi="Times New Roman" w:cs="Times New Roman"/>
          <w:sz w:val="28"/>
          <w:szCs w:val="28"/>
        </w:rPr>
        <w:t xml:space="preserve">, утвержденной решением Думы Уссурийского городского округа </w:t>
      </w:r>
      <w:r w:rsidRPr="00590BD3">
        <w:rPr>
          <w:rFonts w:ascii="Times New Roman" w:hAnsi="Times New Roman" w:cs="Times New Roman"/>
          <w:sz w:val="28"/>
          <w:szCs w:val="28"/>
        </w:rPr>
        <w:t xml:space="preserve">от </w:t>
      </w:r>
      <w:r w:rsidRPr="00590BD3">
        <w:rPr>
          <w:rFonts w:ascii="Times New Roman" w:hAnsi="Times New Roman" w:cs="Times New Roman"/>
          <w:sz w:val="28"/>
          <w:szCs w:val="28"/>
        </w:rPr>
        <w:lastRenderedPageBreak/>
        <w:t xml:space="preserve">2 ноября 2009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90BD3">
        <w:rPr>
          <w:rFonts w:ascii="Times New Roman" w:hAnsi="Times New Roman" w:cs="Times New Roman"/>
          <w:sz w:val="28"/>
          <w:szCs w:val="28"/>
        </w:rPr>
        <w:t xml:space="preserve"> 113-НПА</w:t>
      </w:r>
      <w:r w:rsidRPr="000122E9">
        <w:rPr>
          <w:rFonts w:ascii="Times New Roman" w:hAnsi="Times New Roman" w:cs="Times New Roman"/>
          <w:sz w:val="28"/>
          <w:szCs w:val="28"/>
        </w:rPr>
        <w:t>, определены задачи и общие стратегические ориентиры развития Уссурийского городского округа. Одним из основных направлений развития является формирование современной информационной инфраструктуры, которая должна обеспечить качество взаимодействия (обмен информацией в целях реализации полномочий каждого) разных отраслевых (функциональных) органов администрации Уссурийского городского округа (далее - органы администрация), включая муниципальные учреждения и предприятия.</w:t>
      </w:r>
    </w:p>
    <w:p w:rsidR="00AF2287" w:rsidRPr="00457ADF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ADF">
        <w:rPr>
          <w:rFonts w:ascii="Times New Roman" w:hAnsi="Times New Roman" w:cs="Times New Roman"/>
          <w:sz w:val="28"/>
          <w:szCs w:val="28"/>
        </w:rPr>
        <w:t>3. Основными задачами развития ИКТ в администрации являются:</w:t>
      </w:r>
    </w:p>
    <w:p w:rsidR="00AF2287" w:rsidRPr="00457ADF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ADF">
        <w:rPr>
          <w:rFonts w:ascii="Times New Roman" w:hAnsi="Times New Roman" w:cs="Times New Roman"/>
          <w:sz w:val="28"/>
          <w:szCs w:val="28"/>
        </w:rPr>
        <w:t>формирование эффективной системы управления на основе использования ИКТ;</w:t>
      </w:r>
    </w:p>
    <w:p w:rsidR="00AF2287" w:rsidRPr="00457ADF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ADF">
        <w:rPr>
          <w:rFonts w:ascii="Times New Roman" w:hAnsi="Times New Roman" w:cs="Times New Roman"/>
          <w:sz w:val="28"/>
          <w:szCs w:val="28"/>
        </w:rPr>
        <w:t>повышение качества и эффективности 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57ADF">
        <w:rPr>
          <w:rFonts w:ascii="Times New Roman" w:hAnsi="Times New Roman" w:cs="Times New Roman"/>
          <w:sz w:val="28"/>
          <w:szCs w:val="28"/>
        </w:rPr>
        <w:t xml:space="preserve"> органов администрации за счет использования ИКТ;</w:t>
      </w:r>
    </w:p>
    <w:p w:rsidR="00AF2287" w:rsidRPr="00457ADF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ADF">
        <w:rPr>
          <w:rFonts w:ascii="Times New Roman" w:hAnsi="Times New Roman" w:cs="Times New Roman"/>
          <w:sz w:val="28"/>
          <w:szCs w:val="28"/>
        </w:rPr>
        <w:t>повышение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7ADF">
        <w:rPr>
          <w:rFonts w:ascii="Times New Roman" w:hAnsi="Times New Roman" w:cs="Times New Roman"/>
          <w:sz w:val="28"/>
          <w:szCs w:val="28"/>
        </w:rPr>
        <w:t>доступности информации о деятельности администрации доступности для граждан в целях организации эффективного информационного взаимодействия;</w:t>
      </w:r>
    </w:p>
    <w:p w:rsidR="00AF2287" w:rsidRPr="00457ADF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7ADF">
        <w:rPr>
          <w:rFonts w:ascii="Times New Roman" w:hAnsi="Times New Roman" w:cs="Times New Roman"/>
          <w:sz w:val="28"/>
          <w:szCs w:val="28"/>
        </w:rPr>
        <w:t>обеспечение комплексного управления внедрением ИКТ в администрации.</w:t>
      </w:r>
    </w:p>
    <w:p w:rsidR="00AF2287" w:rsidRPr="00457ADF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90B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0BD3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Pr="00590BD3">
        <w:rPr>
          <w:rFonts w:ascii="Times New Roman" w:hAnsi="Times New Roman" w:cs="Times New Roman"/>
          <w:sz w:val="28"/>
          <w:szCs w:val="28"/>
        </w:rPr>
        <w:t>созданы необходимые технологические и организационные условия для соверше</w:t>
      </w:r>
      <w:r>
        <w:rPr>
          <w:rFonts w:ascii="Times New Roman" w:hAnsi="Times New Roman" w:cs="Times New Roman"/>
          <w:sz w:val="28"/>
          <w:szCs w:val="28"/>
        </w:rPr>
        <w:t>нствования работы администрации</w:t>
      </w:r>
      <w:r w:rsidRPr="00590BD3">
        <w:rPr>
          <w:rFonts w:ascii="Times New Roman" w:hAnsi="Times New Roman" w:cs="Times New Roman"/>
          <w:sz w:val="28"/>
          <w:szCs w:val="28"/>
        </w:rPr>
        <w:t xml:space="preserve"> в области информационного взаимодействия на основе использования ИКТ.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 xml:space="preserve">При построении </w:t>
      </w:r>
      <w:r>
        <w:rPr>
          <w:rFonts w:ascii="Times New Roman" w:hAnsi="Times New Roman" w:cs="Times New Roman"/>
          <w:sz w:val="28"/>
          <w:szCs w:val="28"/>
        </w:rPr>
        <w:t xml:space="preserve">эффективного </w:t>
      </w:r>
      <w:r w:rsidRPr="00590BD3">
        <w:rPr>
          <w:rFonts w:ascii="Times New Roman" w:hAnsi="Times New Roman" w:cs="Times New Roman"/>
          <w:sz w:val="28"/>
          <w:szCs w:val="28"/>
        </w:rPr>
        <w:t>информационного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, повышении качества </w:t>
      </w:r>
      <w:r w:rsidRPr="00457ADF">
        <w:rPr>
          <w:rFonts w:ascii="Times New Roman" w:hAnsi="Times New Roman" w:cs="Times New Roman"/>
          <w:sz w:val="28"/>
          <w:szCs w:val="28"/>
        </w:rPr>
        <w:t>информационного обеспечения деятельности администрации</w:t>
      </w:r>
      <w:r w:rsidRPr="00590BD3">
        <w:rPr>
          <w:rFonts w:ascii="Times New Roman" w:hAnsi="Times New Roman" w:cs="Times New Roman"/>
          <w:sz w:val="28"/>
          <w:szCs w:val="28"/>
        </w:rPr>
        <w:t xml:space="preserve"> необходимо обеспечение всех сотрудников администрации современн</w:t>
      </w:r>
      <w:r>
        <w:rPr>
          <w:rFonts w:ascii="Times New Roman" w:hAnsi="Times New Roman" w:cs="Times New Roman"/>
          <w:sz w:val="28"/>
          <w:szCs w:val="28"/>
        </w:rPr>
        <w:t>ой вычислительной и организационной техникой, информационными системами.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79A2">
        <w:rPr>
          <w:rFonts w:ascii="Times New Roman" w:hAnsi="Times New Roman" w:cs="Times New Roman"/>
          <w:sz w:val="28"/>
          <w:szCs w:val="28"/>
        </w:rPr>
        <w:t xml:space="preserve">5. В настоящий момент общий парк вычислительной и организационной техники администрации – составляет 989 единиц. В течение года в среднем выходит из строя и требует замены (в том числе отдельные запасные части) в </w:t>
      </w:r>
      <w:r w:rsidRPr="00AD79A2">
        <w:rPr>
          <w:rFonts w:ascii="Times New Roman" w:hAnsi="Times New Roman" w:cs="Times New Roman"/>
          <w:sz w:val="28"/>
          <w:szCs w:val="28"/>
        </w:rPr>
        <w:lastRenderedPageBreak/>
        <w:t xml:space="preserve">среднем от 15% до 25% оборудования от общего количества. </w:t>
      </w:r>
      <w:r w:rsidRPr="00590BD3">
        <w:rPr>
          <w:rFonts w:ascii="Times New Roman" w:hAnsi="Times New Roman" w:cs="Times New Roman"/>
          <w:sz w:val="28"/>
          <w:szCs w:val="28"/>
        </w:rPr>
        <w:t>В связи с этим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0BD3">
        <w:rPr>
          <w:rFonts w:ascii="Times New Roman" w:hAnsi="Times New Roman" w:cs="Times New Roman"/>
          <w:sz w:val="28"/>
          <w:szCs w:val="28"/>
        </w:rPr>
        <w:t xml:space="preserve"> необходимо заблаговременное ежегодное планирование денежных средств, которое позволит осуществлять своевременн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590BD3">
        <w:rPr>
          <w:rFonts w:ascii="Times New Roman" w:hAnsi="Times New Roman" w:cs="Times New Roman"/>
          <w:sz w:val="28"/>
          <w:szCs w:val="28"/>
        </w:rPr>
        <w:t>замен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3433C7">
        <w:rPr>
          <w:rFonts w:ascii="Times New Roman" w:hAnsi="Times New Roman" w:cs="Times New Roman"/>
          <w:sz w:val="28"/>
          <w:szCs w:val="28"/>
        </w:rPr>
        <w:t>или ремонт вычислительной и организационной техники.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Для организации информационного взаимодействия в администрации функционирует локальная вычислительная сеть, </w:t>
      </w:r>
      <w:r w:rsidRPr="00590BD3">
        <w:rPr>
          <w:rFonts w:ascii="Times New Roman" w:hAnsi="Times New Roman" w:cs="Times New Roman"/>
          <w:sz w:val="28"/>
          <w:szCs w:val="28"/>
        </w:rPr>
        <w:t>соединяющие административные здания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590BD3">
        <w:rPr>
          <w:rFonts w:ascii="Times New Roman" w:hAnsi="Times New Roman" w:cs="Times New Roman"/>
          <w:sz w:val="28"/>
          <w:szCs w:val="28"/>
        </w:rPr>
        <w:t xml:space="preserve">, расположенные по ул. Ленина, 101, ул. Некрасова, 66 и ул. Октябрьская, 58. 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существует необходимость проведения аудита обеспеченности и пропускной способности и модернизации локальной вычислительной сети в связи с повышением информационной нагрузки, увеличением количества подключений, в том числе замены коммуникационного оборудования.</w:t>
      </w:r>
    </w:p>
    <w:p w:rsidR="00AF2287" w:rsidRPr="00590BD3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90BD3">
        <w:rPr>
          <w:rFonts w:ascii="Times New Roman" w:hAnsi="Times New Roman" w:cs="Times New Roman"/>
          <w:sz w:val="28"/>
          <w:szCs w:val="28"/>
        </w:rPr>
        <w:t>.</w:t>
      </w:r>
      <w:r>
        <w:t> </w:t>
      </w:r>
      <w:r w:rsidRPr="00590BD3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для организации оперативного документооборота </w:t>
      </w:r>
      <w:r w:rsidRPr="00590BD3">
        <w:rPr>
          <w:rFonts w:ascii="Times New Roman" w:hAnsi="Times New Roman" w:cs="Times New Roman"/>
          <w:sz w:val="28"/>
          <w:szCs w:val="28"/>
        </w:rPr>
        <w:t xml:space="preserve">используется система электронного документооборота DIRECTUM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90BD3">
        <w:rPr>
          <w:rFonts w:ascii="Times New Roman" w:hAnsi="Times New Roman" w:cs="Times New Roman"/>
          <w:sz w:val="28"/>
          <w:szCs w:val="28"/>
        </w:rPr>
        <w:t>СЭД DIRECTUM), основными функциями которой являются: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а) организация работы с входящими</w:t>
      </w:r>
      <w:r>
        <w:rPr>
          <w:rFonts w:ascii="Times New Roman" w:hAnsi="Times New Roman" w:cs="Times New Roman"/>
          <w:sz w:val="28"/>
          <w:szCs w:val="28"/>
        </w:rPr>
        <w:t>/исходящими</w:t>
      </w:r>
      <w:r w:rsidRPr="00590BD3">
        <w:rPr>
          <w:rFonts w:ascii="Times New Roman" w:hAnsi="Times New Roman" w:cs="Times New Roman"/>
          <w:sz w:val="28"/>
          <w:szCs w:val="28"/>
        </w:rPr>
        <w:t xml:space="preserve"> документами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Pr="00590BD3">
        <w:rPr>
          <w:rFonts w:ascii="Times New Roman" w:hAnsi="Times New Roman" w:cs="Times New Roman"/>
          <w:sz w:val="28"/>
          <w:szCs w:val="28"/>
        </w:rPr>
        <w:t xml:space="preserve"> регистрация, вынесение резолюций и поручений по документу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90BD3">
        <w:rPr>
          <w:rFonts w:ascii="Times New Roman" w:hAnsi="Times New Roman" w:cs="Times New Roman"/>
          <w:sz w:val="28"/>
          <w:szCs w:val="28"/>
        </w:rPr>
        <w:t>согласование, подписание документа, а также ознакомление сотрудников с внутренними документами и контроль местонахождения оригиналов документов и выдачи бумажных копий;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590BD3">
        <w:rPr>
          <w:rFonts w:ascii="Times New Roman" w:hAnsi="Times New Roman" w:cs="Times New Roman"/>
          <w:sz w:val="28"/>
          <w:szCs w:val="28"/>
        </w:rPr>
        <w:t>) контроль исполнения поручений/резолюций руководства отраслевых (функциональных) органов администрации Уссурийского городского округа по входящим и внутренним документам;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90BD3">
        <w:rPr>
          <w:rFonts w:ascii="Times New Roman" w:hAnsi="Times New Roman" w:cs="Times New Roman"/>
          <w:sz w:val="28"/>
          <w:szCs w:val="28"/>
        </w:rPr>
        <w:t>) получение необходи</w:t>
      </w:r>
      <w:r>
        <w:rPr>
          <w:rFonts w:ascii="Times New Roman" w:hAnsi="Times New Roman" w:cs="Times New Roman"/>
          <w:sz w:val="28"/>
          <w:szCs w:val="28"/>
        </w:rPr>
        <w:t>мых стандартных форм и журналов, а также подготовка различной отчетности по документообороту.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юридической значимости внутреннего электронного документооборота создан Удостоверяющий центр для обеспечения электронными подписями сотрудников администрации для </w:t>
      </w:r>
      <w:r w:rsidRPr="00590BD3">
        <w:rPr>
          <w:rFonts w:ascii="Times New Roman" w:hAnsi="Times New Roman" w:cs="Times New Roman"/>
          <w:sz w:val="28"/>
          <w:szCs w:val="28"/>
        </w:rPr>
        <w:t>СЭД DIRECTUM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настоящий момент к </w:t>
      </w:r>
      <w:r w:rsidRPr="00590BD3">
        <w:rPr>
          <w:rFonts w:ascii="Times New Roman" w:hAnsi="Times New Roman" w:cs="Times New Roman"/>
          <w:sz w:val="28"/>
          <w:szCs w:val="28"/>
        </w:rPr>
        <w:t>СЭД DIRECTUM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осуществлено подключение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подведомственных </w:t>
      </w:r>
      <w:r w:rsidR="00146E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учреждений.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В 2014 году на базе </w:t>
      </w:r>
      <w:r w:rsidRPr="00590BD3">
        <w:rPr>
          <w:rFonts w:ascii="Times New Roman" w:hAnsi="Times New Roman" w:cs="Times New Roman"/>
          <w:sz w:val="28"/>
          <w:szCs w:val="28"/>
        </w:rPr>
        <w:t>СЭД DIRECTUM</w:t>
      </w:r>
      <w:r>
        <w:rPr>
          <w:rFonts w:ascii="Times New Roman" w:hAnsi="Times New Roman" w:cs="Times New Roman"/>
          <w:sz w:val="28"/>
          <w:szCs w:val="28"/>
        </w:rPr>
        <w:t xml:space="preserve"> разработан и введен в эксплуатацию модуль «Управление муниципальными услугами». </w:t>
      </w:r>
    </w:p>
    <w:p w:rsidR="00AF2287" w:rsidRPr="00D15710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710">
        <w:rPr>
          <w:rFonts w:ascii="Times New Roman" w:hAnsi="Times New Roman" w:cs="Times New Roman"/>
          <w:sz w:val="28"/>
          <w:szCs w:val="28"/>
        </w:rPr>
        <w:t xml:space="preserve">Основной целью создания и внедрения </w:t>
      </w:r>
      <w:r>
        <w:rPr>
          <w:rFonts w:ascii="Times New Roman" w:hAnsi="Times New Roman" w:cs="Times New Roman"/>
          <w:sz w:val="28"/>
          <w:szCs w:val="28"/>
        </w:rPr>
        <w:t>модуля</w:t>
      </w:r>
      <w:r w:rsidRPr="00D15710">
        <w:rPr>
          <w:rFonts w:ascii="Times New Roman" w:hAnsi="Times New Roman" w:cs="Times New Roman"/>
          <w:sz w:val="28"/>
          <w:szCs w:val="28"/>
        </w:rPr>
        <w:t xml:space="preserve"> является повышение эффективности и оперативности работы сотрудников администрации в рамках оказания муниципальных услуг за счет:</w:t>
      </w:r>
    </w:p>
    <w:p w:rsidR="00AF2287" w:rsidRPr="00D15710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710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15710">
        <w:rPr>
          <w:rFonts w:ascii="Times New Roman" w:hAnsi="Times New Roman" w:cs="Times New Roman"/>
          <w:sz w:val="28"/>
          <w:szCs w:val="28"/>
        </w:rPr>
        <w:t>сокращения сроков и повышения прозрачности процесса управления муниципальными услугами, обеспечения достоверности;</w:t>
      </w:r>
    </w:p>
    <w:p w:rsidR="00AF2287" w:rsidRPr="00D15710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710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15710">
        <w:rPr>
          <w:rFonts w:ascii="Times New Roman" w:hAnsi="Times New Roman" w:cs="Times New Roman"/>
          <w:sz w:val="28"/>
          <w:szCs w:val="28"/>
        </w:rPr>
        <w:t>целостности и актуальности согласуемой информации в рамках оказания муниципальных услуг;</w:t>
      </w:r>
    </w:p>
    <w:p w:rsidR="00AF2287" w:rsidRPr="00D15710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710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15710">
        <w:rPr>
          <w:rFonts w:ascii="Times New Roman" w:hAnsi="Times New Roman" w:cs="Times New Roman"/>
          <w:sz w:val="28"/>
          <w:szCs w:val="28"/>
        </w:rPr>
        <w:t>уменьшения времени и трудозатрат на подготовку и поиск необходимых документов;</w:t>
      </w:r>
    </w:p>
    <w:p w:rsidR="00AF2287" w:rsidRPr="00D15710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710"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15710">
        <w:rPr>
          <w:rFonts w:ascii="Times New Roman" w:hAnsi="Times New Roman" w:cs="Times New Roman"/>
          <w:sz w:val="28"/>
          <w:szCs w:val="28"/>
        </w:rPr>
        <w:t>повышения эффективности исполнения заданий и распоряжений руководства, улучшения контроля исполнительской дисциплины;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 </w:t>
      </w:r>
      <w:r w:rsidRPr="00D15710">
        <w:rPr>
          <w:rFonts w:ascii="Times New Roman" w:hAnsi="Times New Roman" w:cs="Times New Roman"/>
          <w:sz w:val="28"/>
          <w:szCs w:val="28"/>
        </w:rPr>
        <w:t>обмена внутренней и внешней корреспонденцией</w:t>
      </w:r>
      <w:r>
        <w:rPr>
          <w:rFonts w:ascii="Times New Roman" w:hAnsi="Times New Roman" w:cs="Times New Roman"/>
          <w:sz w:val="28"/>
          <w:szCs w:val="28"/>
        </w:rPr>
        <w:t xml:space="preserve"> в рамках процессов предоставления муниципальных услуг</w:t>
      </w:r>
      <w:r w:rsidRPr="00D15710">
        <w:rPr>
          <w:rFonts w:ascii="Times New Roman" w:hAnsi="Times New Roman" w:cs="Times New Roman"/>
          <w:sz w:val="28"/>
          <w:szCs w:val="28"/>
        </w:rPr>
        <w:t>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6508">
        <w:rPr>
          <w:rFonts w:ascii="Times New Roman" w:hAnsi="Times New Roman" w:cs="Times New Roman"/>
          <w:sz w:val="28"/>
          <w:szCs w:val="28"/>
        </w:rPr>
        <w:t xml:space="preserve">В рамках данного модуля организованы информационные потоки для 12 муниципальных услуг, что составляет 19% от общего числа муниципальных услуг, предоставляемых администрацией. Необходимо увеличивать долю муниципальных услуг, по которым организовано информационное взаимодействие между </w:t>
      </w:r>
      <w:r>
        <w:rPr>
          <w:rFonts w:ascii="Times New Roman" w:hAnsi="Times New Roman" w:cs="Times New Roman"/>
          <w:sz w:val="28"/>
          <w:szCs w:val="28"/>
        </w:rPr>
        <w:t>органами администрации.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Посредством </w:t>
      </w:r>
      <w:r w:rsidRPr="00590BD3">
        <w:rPr>
          <w:rFonts w:ascii="Times New Roman" w:hAnsi="Times New Roman" w:cs="Times New Roman"/>
          <w:sz w:val="28"/>
          <w:szCs w:val="28"/>
        </w:rPr>
        <w:t>СЭД DIRECTUM</w:t>
      </w:r>
      <w:r>
        <w:rPr>
          <w:rFonts w:ascii="Times New Roman" w:hAnsi="Times New Roman" w:cs="Times New Roman"/>
          <w:sz w:val="28"/>
          <w:szCs w:val="28"/>
        </w:rPr>
        <w:t xml:space="preserve"> автоматизированы процессы </w:t>
      </w:r>
      <w:r w:rsidRPr="00590BD3">
        <w:rPr>
          <w:rFonts w:ascii="Times New Roman" w:hAnsi="Times New Roman" w:cs="Times New Roman"/>
          <w:sz w:val="28"/>
          <w:szCs w:val="28"/>
        </w:rPr>
        <w:t>согласовани</w:t>
      </w:r>
      <w:r>
        <w:rPr>
          <w:rFonts w:ascii="Times New Roman" w:hAnsi="Times New Roman" w:cs="Times New Roman"/>
          <w:sz w:val="28"/>
          <w:szCs w:val="28"/>
        </w:rPr>
        <w:t>я исходящей корреспонденции и</w:t>
      </w:r>
      <w:r w:rsidRPr="00590BD3">
        <w:rPr>
          <w:rFonts w:ascii="Times New Roman" w:hAnsi="Times New Roman" w:cs="Times New Roman"/>
          <w:sz w:val="28"/>
          <w:szCs w:val="28"/>
        </w:rPr>
        <w:t xml:space="preserve"> организационно-распорядительной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что позволило повысить оперативность и прозрачность данных процедур.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существует необходимость дальнейшей автоматизации управленческих процессов в области планирования и обеспечения деятельности администрации.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Развитие ИКТ администрации способствует повышению качества и эффективности исполнения полномочий администрации, в том числе </w:t>
      </w:r>
      <w:r w:rsidRPr="00590BD3">
        <w:rPr>
          <w:rFonts w:ascii="Times New Roman" w:hAnsi="Times New Roman" w:cs="Times New Roman"/>
          <w:sz w:val="28"/>
          <w:szCs w:val="28"/>
        </w:rPr>
        <w:lastRenderedPageBreak/>
        <w:t>реализации стандартов качества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2287" w:rsidRPr="00590BD3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Pr="00F57613">
        <w:rPr>
          <w:rFonts w:ascii="Times New Roman" w:hAnsi="Times New Roman" w:cs="Times New Roman"/>
          <w:sz w:val="28"/>
          <w:szCs w:val="28"/>
        </w:rPr>
        <w:t>В рамках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7613">
        <w:rPr>
          <w:rFonts w:ascii="Times New Roman" w:hAnsi="Times New Roman" w:cs="Times New Roman"/>
          <w:sz w:val="28"/>
          <w:szCs w:val="28"/>
        </w:rPr>
        <w:t xml:space="preserve"> информационного взаимодействия с региональным узлом единой системы электронного взаимодействия в целях обмена сведениями, необходимыми для предоставления муниципальных услуг в электронном виде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администрации развернута собственная </w:t>
      </w:r>
      <w:r w:rsidRPr="00590BD3">
        <w:rPr>
          <w:rFonts w:ascii="Times New Roman" w:hAnsi="Times New Roman" w:cs="Times New Roman"/>
          <w:sz w:val="28"/>
          <w:szCs w:val="28"/>
        </w:rPr>
        <w:t>защищенн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590BD3">
        <w:rPr>
          <w:rFonts w:ascii="Times New Roman" w:hAnsi="Times New Roman" w:cs="Times New Roman"/>
          <w:sz w:val="28"/>
          <w:szCs w:val="28"/>
        </w:rPr>
        <w:t xml:space="preserve"> сет</w:t>
      </w:r>
      <w:r>
        <w:rPr>
          <w:rFonts w:ascii="Times New Roman" w:hAnsi="Times New Roman" w:cs="Times New Roman"/>
          <w:sz w:val="28"/>
          <w:szCs w:val="28"/>
        </w:rPr>
        <w:t>ь на базе</w:t>
      </w:r>
      <w:r w:rsidR="002E1B5E">
        <w:rPr>
          <w:rFonts w:ascii="Times New Roman" w:hAnsi="Times New Roman" w:cs="Times New Roman"/>
          <w:sz w:val="28"/>
          <w:szCs w:val="28"/>
        </w:rPr>
        <w:t xml:space="preserve"> </w:t>
      </w:r>
      <w:r w:rsidRPr="00590BD3">
        <w:rPr>
          <w:rFonts w:ascii="Times New Roman" w:hAnsi="Times New Roman" w:cs="Times New Roman"/>
          <w:sz w:val="28"/>
          <w:szCs w:val="28"/>
        </w:rPr>
        <w:t>программно-аппаратного комплекса ViPNet</w:t>
      </w:r>
      <w:r>
        <w:rPr>
          <w:rFonts w:ascii="Times New Roman" w:hAnsi="Times New Roman" w:cs="Times New Roman"/>
          <w:sz w:val="28"/>
          <w:szCs w:val="28"/>
        </w:rPr>
        <w:t>. Н</w:t>
      </w:r>
      <w:r w:rsidRPr="00590BD3">
        <w:rPr>
          <w:rFonts w:ascii="Times New Roman" w:hAnsi="Times New Roman" w:cs="Times New Roman"/>
          <w:sz w:val="28"/>
          <w:szCs w:val="28"/>
        </w:rPr>
        <w:t xml:space="preserve">еобходимо </w:t>
      </w:r>
      <w:r>
        <w:rPr>
          <w:rFonts w:ascii="Times New Roman" w:hAnsi="Times New Roman" w:cs="Times New Roman"/>
          <w:sz w:val="28"/>
          <w:szCs w:val="28"/>
        </w:rPr>
        <w:t>своевременное</w:t>
      </w:r>
      <w:r w:rsidRPr="00590BD3">
        <w:rPr>
          <w:rFonts w:ascii="Times New Roman" w:hAnsi="Times New Roman" w:cs="Times New Roman"/>
          <w:sz w:val="28"/>
          <w:szCs w:val="28"/>
        </w:rPr>
        <w:t xml:space="preserve"> обновление программно-аппаратного комплекса ViPNet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0BD3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требованиями к защите информации </w:t>
      </w:r>
      <w:r w:rsidRPr="00590BD3">
        <w:rPr>
          <w:rFonts w:ascii="Times New Roman" w:hAnsi="Times New Roman" w:cs="Times New Roman"/>
          <w:sz w:val="28"/>
          <w:szCs w:val="28"/>
        </w:rPr>
        <w:t>Федеральной Службы Безопасности России и Федеральной Службы по техническому и экспортному контролю России.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14. В целях исполнения требований информационной безопасности, предусмотренных действующим Федеральным законодательством</w:t>
      </w:r>
      <w:r w:rsidR="002E1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администрации проводятся мероприятия по совершенствованию системы защиты информации администрации. 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осуществлена закупка и настройка программных и технических средств защиты информации, проведены мероприятия по аттестации объектов информатизации, подлежащих защите.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Аттестации подлежат объекты информатизации, предназначенные для обработки</w:t>
      </w:r>
      <w:r>
        <w:rPr>
          <w:rFonts w:ascii="Times New Roman" w:hAnsi="Times New Roman" w:cs="Times New Roman"/>
          <w:sz w:val="28"/>
          <w:szCs w:val="28"/>
        </w:rPr>
        <w:t xml:space="preserve"> (обсуждения)</w:t>
      </w:r>
      <w:r w:rsidRPr="00590BD3">
        <w:rPr>
          <w:rFonts w:ascii="Times New Roman" w:hAnsi="Times New Roman" w:cs="Times New Roman"/>
          <w:sz w:val="28"/>
          <w:szCs w:val="28"/>
        </w:rPr>
        <w:t xml:space="preserve"> информации, содержащей сведения, составляющие государственную тайну, а также объекты информатизации, предназначенные для обработки</w:t>
      </w:r>
      <w:r>
        <w:rPr>
          <w:rFonts w:ascii="Times New Roman" w:hAnsi="Times New Roman" w:cs="Times New Roman"/>
          <w:sz w:val="28"/>
          <w:szCs w:val="28"/>
        </w:rPr>
        <w:t xml:space="preserve"> (обсуждения)</w:t>
      </w:r>
      <w:r w:rsidRPr="00590BD3">
        <w:rPr>
          <w:rFonts w:ascii="Times New Roman" w:hAnsi="Times New Roman" w:cs="Times New Roman"/>
          <w:sz w:val="28"/>
          <w:szCs w:val="28"/>
        </w:rPr>
        <w:t xml:space="preserve"> конфиденциальной информации</w:t>
      </w:r>
      <w:r>
        <w:rPr>
          <w:rFonts w:ascii="Times New Roman" w:hAnsi="Times New Roman" w:cs="Times New Roman"/>
          <w:sz w:val="28"/>
          <w:szCs w:val="28"/>
        </w:rPr>
        <w:t>, муниципальные информационные системы.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Периодичность проведения их аттестации один раз в</w:t>
      </w:r>
      <w:r>
        <w:rPr>
          <w:rFonts w:ascii="Times New Roman" w:hAnsi="Times New Roman" w:cs="Times New Roman"/>
          <w:sz w:val="28"/>
          <w:szCs w:val="28"/>
        </w:rPr>
        <w:t xml:space="preserve"> три года или при необходимости (в случае изменения технического состава объекта информатизации)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838">
        <w:rPr>
          <w:rFonts w:ascii="Times New Roman" w:hAnsi="Times New Roman" w:cs="Times New Roman"/>
          <w:sz w:val="28"/>
          <w:szCs w:val="28"/>
        </w:rPr>
        <w:t xml:space="preserve">Необходимо своевременное обновление </w:t>
      </w:r>
      <w:r>
        <w:rPr>
          <w:rFonts w:ascii="Times New Roman" w:hAnsi="Times New Roman" w:cs="Times New Roman"/>
          <w:sz w:val="28"/>
          <w:szCs w:val="28"/>
        </w:rPr>
        <w:t>средств защиты информации</w:t>
      </w:r>
      <w:r w:rsidRPr="00DC7838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к защите информации Федеральной Службы Безопасности России и Федеральной Службы по техническому и экспортному контролю России.</w:t>
      </w:r>
    </w:p>
    <w:p w:rsidR="00AF2287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590BD3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В рамках обеспечения </w:t>
      </w:r>
      <w:r w:rsidRPr="00590BD3">
        <w:rPr>
          <w:rFonts w:ascii="Times New Roman" w:hAnsi="Times New Roman" w:cs="Times New Roman"/>
          <w:sz w:val="28"/>
          <w:szCs w:val="28"/>
        </w:rPr>
        <w:t>открытости деятельности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 организации и</w:t>
      </w:r>
      <w:r w:rsidRPr="00590BD3">
        <w:rPr>
          <w:rFonts w:ascii="Times New Roman" w:hAnsi="Times New Roman" w:cs="Times New Roman"/>
          <w:sz w:val="28"/>
          <w:szCs w:val="28"/>
        </w:rPr>
        <w:t>нформационно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90BD3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90BD3">
        <w:rPr>
          <w:rFonts w:ascii="Times New Roman" w:hAnsi="Times New Roman" w:cs="Times New Roman"/>
          <w:sz w:val="28"/>
          <w:szCs w:val="28"/>
        </w:rPr>
        <w:t xml:space="preserve"> администрация с жителями Уссурийского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администрацией создан</w:t>
      </w:r>
      <w:r w:rsidRPr="00590BD3">
        <w:rPr>
          <w:rFonts w:ascii="Times New Roman" w:hAnsi="Times New Roman" w:cs="Times New Roman"/>
          <w:sz w:val="28"/>
          <w:szCs w:val="28"/>
        </w:rPr>
        <w:t xml:space="preserve"> официальный сайт администрации. </w:t>
      </w:r>
      <w:r>
        <w:rPr>
          <w:rFonts w:ascii="Times New Roman" w:hAnsi="Times New Roman" w:cs="Times New Roman"/>
          <w:sz w:val="28"/>
          <w:szCs w:val="28"/>
        </w:rPr>
        <w:t xml:space="preserve">Информация размещается в соответствии с </w:t>
      </w:r>
      <w:r w:rsidRPr="00590BD3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tooltip="Федеральный закон от 09.02.2009 N 8-ФЗ (ред. от 09.03.2016) &quot;Об обеспечении доступа к информации о деятельности государственных органов и органов местного самоуправления&quot;{КонсультантПлюс}" w:history="1">
        <w:r w:rsidRPr="00590BD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90BD3">
        <w:rPr>
          <w:rFonts w:ascii="Times New Roman" w:hAnsi="Times New Roman" w:cs="Times New Roman"/>
          <w:sz w:val="28"/>
          <w:szCs w:val="28"/>
        </w:rPr>
        <w:t xml:space="preserve"> от 9 февраля 2009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90BD3">
        <w:rPr>
          <w:rFonts w:ascii="Times New Roman" w:hAnsi="Times New Roman" w:cs="Times New Roman"/>
          <w:sz w:val="28"/>
          <w:szCs w:val="28"/>
        </w:rPr>
        <w:t xml:space="preserve"> 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0BD3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0BD3">
        <w:rPr>
          <w:rFonts w:ascii="Times New Roman" w:hAnsi="Times New Roman" w:cs="Times New Roman"/>
          <w:sz w:val="28"/>
          <w:szCs w:val="28"/>
        </w:rPr>
        <w:t>. Результаты ежемесячного мониторинга показывают постоянный рост посещаемости официального сайта</w:t>
      </w:r>
      <w:r>
        <w:rPr>
          <w:rFonts w:ascii="Times New Roman" w:hAnsi="Times New Roman" w:cs="Times New Roman"/>
          <w:sz w:val="28"/>
          <w:szCs w:val="28"/>
        </w:rPr>
        <w:t>. В связи с этим возникает необходимость его м</w:t>
      </w:r>
      <w:r w:rsidRPr="004863E5">
        <w:rPr>
          <w:rFonts w:ascii="Times New Roman" w:hAnsi="Times New Roman" w:cs="Times New Roman"/>
          <w:sz w:val="28"/>
          <w:szCs w:val="28"/>
        </w:rPr>
        <w:t>одернизаци</w:t>
      </w:r>
      <w:r>
        <w:rPr>
          <w:rFonts w:ascii="Times New Roman" w:hAnsi="Times New Roman" w:cs="Times New Roman"/>
          <w:sz w:val="28"/>
          <w:szCs w:val="28"/>
        </w:rPr>
        <w:t xml:space="preserve">и – </w:t>
      </w:r>
      <w:r w:rsidRPr="004863E5">
        <w:rPr>
          <w:rFonts w:ascii="Times New Roman" w:hAnsi="Times New Roman" w:cs="Times New Roman"/>
          <w:sz w:val="28"/>
          <w:szCs w:val="28"/>
        </w:rPr>
        <w:t>это усовершенствование, изменение, улучшение его функциональных способност</w:t>
      </w:r>
      <w:r>
        <w:rPr>
          <w:rFonts w:ascii="Times New Roman" w:hAnsi="Times New Roman" w:cs="Times New Roman"/>
          <w:sz w:val="28"/>
          <w:szCs w:val="28"/>
        </w:rPr>
        <w:t xml:space="preserve">ей до более современного уровня, в том числе </w:t>
      </w:r>
      <w:r w:rsidRPr="004863E5">
        <w:rPr>
          <w:rFonts w:ascii="Times New Roman" w:hAnsi="Times New Roman" w:cs="Times New Roman"/>
          <w:sz w:val="28"/>
          <w:szCs w:val="28"/>
        </w:rPr>
        <w:t>изменение его внешнего вида, расширение функциональных возможностей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2287" w:rsidRPr="00590BD3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590BD3">
        <w:rPr>
          <w:rFonts w:ascii="Times New Roman" w:hAnsi="Times New Roman" w:cs="Times New Roman"/>
          <w:sz w:val="28"/>
          <w:szCs w:val="28"/>
        </w:rPr>
        <w:t xml:space="preserve">. Задачи, стоящие перед администрацией </w:t>
      </w:r>
      <w:r>
        <w:rPr>
          <w:rFonts w:ascii="Times New Roman" w:hAnsi="Times New Roman" w:cs="Times New Roman"/>
          <w:sz w:val="28"/>
          <w:szCs w:val="28"/>
        </w:rPr>
        <w:t>в рамках развития ИКТ,</w:t>
      </w:r>
      <w:r w:rsidRPr="00590BD3">
        <w:rPr>
          <w:rFonts w:ascii="Times New Roman" w:hAnsi="Times New Roman" w:cs="Times New Roman"/>
          <w:sz w:val="28"/>
          <w:szCs w:val="28"/>
        </w:rPr>
        <w:t xml:space="preserve"> требуют постоянного повышения уровня квалификации кадрового состава в области информатизации и информационной безопасности. Для этого необходимо планирование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590BD3">
        <w:rPr>
          <w:rFonts w:ascii="Times New Roman" w:hAnsi="Times New Roman" w:cs="Times New Roman"/>
          <w:sz w:val="28"/>
          <w:szCs w:val="28"/>
        </w:rPr>
        <w:t>различных обучающих семинаров и курсов</w:t>
      </w:r>
      <w:r>
        <w:rPr>
          <w:rFonts w:ascii="Times New Roman" w:hAnsi="Times New Roman" w:cs="Times New Roman"/>
          <w:sz w:val="28"/>
          <w:szCs w:val="28"/>
        </w:rPr>
        <w:t xml:space="preserve"> повышения квалификации</w:t>
      </w:r>
      <w:r w:rsidRPr="00590BD3">
        <w:rPr>
          <w:rFonts w:ascii="Times New Roman" w:hAnsi="Times New Roman" w:cs="Times New Roman"/>
          <w:sz w:val="28"/>
          <w:szCs w:val="28"/>
        </w:rPr>
        <w:t>.</w:t>
      </w:r>
    </w:p>
    <w:p w:rsidR="00AF2287" w:rsidRPr="00590BD3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90BD3">
        <w:rPr>
          <w:rFonts w:ascii="Times New Roman" w:hAnsi="Times New Roman" w:cs="Times New Roman"/>
          <w:sz w:val="28"/>
          <w:szCs w:val="28"/>
        </w:rPr>
        <w:t>. В настоящее время особенно актуальны вопросы достижения максимального социально-экономического эффекта при реализации мероприятий по созданию и развитию информационно-коммуникационных технологий. Это возможно реализовать только в рамках программного целевого метода.</w:t>
      </w:r>
    </w:p>
    <w:p w:rsidR="00AF2287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590BD3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Default="00AF2287" w:rsidP="00AF22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>II. Цели и задачи реализации муниципальной программы</w:t>
      </w:r>
    </w:p>
    <w:p w:rsidR="00AF2287" w:rsidRDefault="00AF2287" w:rsidP="00AF22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6E94" w:rsidRPr="00590BD3" w:rsidRDefault="00146E94" w:rsidP="00AF228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0B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90BD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Целью муниципальной программы является о</w:t>
      </w:r>
      <w:r w:rsidRPr="00F73521">
        <w:rPr>
          <w:rFonts w:ascii="Times New Roman" w:hAnsi="Times New Roman" w:cs="Times New Roman"/>
          <w:sz w:val="28"/>
          <w:szCs w:val="28"/>
        </w:rPr>
        <w:t>беспечение эффективного управления информационными ресурсами администрации Уссурийского городского округа.</w:t>
      </w:r>
    </w:p>
    <w:p w:rsidR="00AF2287" w:rsidRPr="00590BD3" w:rsidRDefault="00AF2287" w:rsidP="00AF228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590BD3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590BD3">
        <w:rPr>
          <w:rFonts w:ascii="Times New Roman" w:hAnsi="Times New Roman" w:cs="Times New Roman"/>
          <w:sz w:val="28"/>
          <w:szCs w:val="28"/>
        </w:rPr>
        <w:t xml:space="preserve"> необходимо обеспечить решение следующих задач:</w:t>
      </w:r>
    </w:p>
    <w:p w:rsidR="00671EDF" w:rsidRDefault="00AF2287" w:rsidP="00671EDF">
      <w:pPr>
        <w:pStyle w:val="ConsPlusNormal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</w:t>
      </w:r>
      <w:r w:rsidRPr="00F73521">
        <w:rPr>
          <w:rFonts w:ascii="Times New Roman" w:hAnsi="Times New Roman" w:cs="Times New Roman"/>
          <w:sz w:val="28"/>
          <w:szCs w:val="28"/>
        </w:rPr>
        <w:t>(модернизация) информационно-</w:t>
      </w:r>
      <w:r w:rsidR="00751C9C">
        <w:rPr>
          <w:rFonts w:ascii="Times New Roman" w:hAnsi="Times New Roman" w:cs="Times New Roman"/>
          <w:sz w:val="28"/>
          <w:szCs w:val="28"/>
        </w:rPr>
        <w:t xml:space="preserve">  </w:t>
      </w:r>
      <w:r w:rsidRPr="00F73521">
        <w:rPr>
          <w:rFonts w:ascii="Times New Roman" w:hAnsi="Times New Roman" w:cs="Times New Roman"/>
          <w:sz w:val="28"/>
          <w:szCs w:val="28"/>
        </w:rPr>
        <w:t>коммуникационной инфраструктуры администрации Уссурийского городского округа.</w:t>
      </w:r>
    </w:p>
    <w:p w:rsidR="00671EDF" w:rsidRDefault="00671EDF" w:rsidP="00671EDF">
      <w:pPr>
        <w:pStyle w:val="ConsPlusNormal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DF">
        <w:rPr>
          <w:rFonts w:ascii="Times New Roman" w:hAnsi="Times New Roman" w:cs="Times New Roman"/>
          <w:sz w:val="28"/>
          <w:szCs w:val="28"/>
        </w:rPr>
        <w:t>Автоматизация процессов, повышение качества и эффективности взаимодействия отраслевых (функциональных) органов администрации Уссурийского городского округа с применением информационно-коммуникационных технологий.</w:t>
      </w:r>
    </w:p>
    <w:p w:rsidR="00AF2287" w:rsidRPr="00E5351C" w:rsidRDefault="00671EDF" w:rsidP="00E5351C">
      <w:pPr>
        <w:pStyle w:val="ConsPlusNormal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DF">
        <w:rPr>
          <w:rFonts w:ascii="Times New Roman" w:hAnsi="Times New Roman" w:cs="Times New Roman"/>
          <w:sz w:val="28"/>
          <w:szCs w:val="28"/>
        </w:rPr>
        <w:t> Обеспечение информационной безопасности в администрации Уссурийского городского округа</w:t>
      </w:r>
      <w:r w:rsidR="00AF2287" w:rsidRPr="00671EDF">
        <w:rPr>
          <w:rFonts w:ascii="Times New Roman" w:hAnsi="Times New Roman" w:cs="Times New Roman"/>
          <w:sz w:val="28"/>
          <w:szCs w:val="28"/>
        </w:rPr>
        <w:t>.</w:t>
      </w:r>
    </w:p>
    <w:p w:rsidR="00AF2287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46E94" w:rsidRDefault="00146E94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>III. Описание целевых индикаторов</w:t>
      </w: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>и ожидаемых показателей муниципальной программы</w:t>
      </w:r>
    </w:p>
    <w:p w:rsidR="00AF2287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F73521">
        <w:rPr>
          <w:rFonts w:ascii="Times New Roman" w:hAnsi="Times New Roman" w:cs="Times New Roman"/>
          <w:sz w:val="28"/>
          <w:szCs w:val="28"/>
        </w:rPr>
        <w:t xml:space="preserve">. Перечень ожидаемых результатов и целевых индикаторов отражен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73521">
        <w:rPr>
          <w:rFonts w:ascii="Times New Roman" w:hAnsi="Times New Roman" w:cs="Times New Roman"/>
          <w:sz w:val="28"/>
          <w:szCs w:val="28"/>
        </w:rPr>
        <w:t xml:space="preserve"> 2 к муниципальной программе.</w:t>
      </w:r>
    </w:p>
    <w:p w:rsidR="00AF2287" w:rsidRPr="00F73521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>Ожидаемые результаты и целевые индикаторы реализации муниципальной программы применяются для оценки эффективности реализации муниципальной программы, их фактические значения выводятся ежегодно при составлении годового отчета о выполнении мероприятий муниципальной программы.</w:t>
      </w:r>
    </w:p>
    <w:p w:rsidR="00AF2287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>IV. Перечень и краткое</w:t>
      </w: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>описание основных программных мероприятий</w:t>
      </w:r>
    </w:p>
    <w:p w:rsidR="00AF2287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F73521">
        <w:rPr>
          <w:rFonts w:ascii="Times New Roman" w:hAnsi="Times New Roman" w:cs="Times New Roman"/>
          <w:sz w:val="28"/>
          <w:szCs w:val="28"/>
        </w:rPr>
        <w:t xml:space="preserve">. Перечень мероприятий отражен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73521">
        <w:rPr>
          <w:rFonts w:ascii="Times New Roman" w:hAnsi="Times New Roman" w:cs="Times New Roman"/>
          <w:sz w:val="28"/>
          <w:szCs w:val="28"/>
        </w:rPr>
        <w:t xml:space="preserve"> 1 к муниципальной программе.</w:t>
      </w:r>
    </w:p>
    <w:p w:rsidR="00AF2287" w:rsidRDefault="00AF2287" w:rsidP="00AF228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>Включение указанных мероприятий в данный перечень обусловлено необходимостью достижени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73521">
        <w:rPr>
          <w:rFonts w:ascii="Times New Roman" w:hAnsi="Times New Roman" w:cs="Times New Roman"/>
          <w:sz w:val="28"/>
          <w:szCs w:val="28"/>
        </w:rPr>
        <w:t xml:space="preserve"> поставленн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73521">
        <w:rPr>
          <w:rFonts w:ascii="Times New Roman" w:hAnsi="Times New Roman" w:cs="Times New Roman"/>
          <w:sz w:val="28"/>
          <w:szCs w:val="28"/>
        </w:rPr>
        <w:t xml:space="preserve">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73521">
        <w:rPr>
          <w:rFonts w:ascii="Times New Roman" w:hAnsi="Times New Roman" w:cs="Times New Roman"/>
          <w:sz w:val="28"/>
          <w:szCs w:val="28"/>
        </w:rPr>
        <w:t xml:space="preserve"> и решению задач.</w:t>
      </w:r>
    </w:p>
    <w:p w:rsidR="00AF2287" w:rsidRDefault="00AF2287" w:rsidP="00AF228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F2287" w:rsidRPr="00CC56CE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C56CE">
        <w:rPr>
          <w:rFonts w:ascii="Times New Roman" w:hAnsi="Times New Roman" w:cs="Times New Roman"/>
          <w:sz w:val="28"/>
          <w:szCs w:val="28"/>
        </w:rPr>
        <w:t>V. Механизм реализации муниципальной программы</w:t>
      </w:r>
    </w:p>
    <w:p w:rsidR="00AF2287" w:rsidRPr="00CC56CE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CC56CE">
        <w:rPr>
          <w:rFonts w:ascii="Times New Roman" w:hAnsi="Times New Roman" w:cs="Times New Roman"/>
          <w:sz w:val="28"/>
          <w:szCs w:val="28"/>
        </w:rPr>
        <w:lastRenderedPageBreak/>
        <w:t>22. Механизм реализации мероприятий муниципальной программы основан на обеспечении достижения запланированных результатов и величин показателей, установленных в муниципальной программе.</w:t>
      </w:r>
    </w:p>
    <w:p w:rsidR="00AF2287" w:rsidRPr="00CC56CE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6CE">
        <w:rPr>
          <w:rFonts w:ascii="Times New Roman" w:hAnsi="Times New Roman" w:cs="Times New Roman"/>
          <w:sz w:val="28"/>
          <w:szCs w:val="28"/>
        </w:rPr>
        <w:t xml:space="preserve">23. </w:t>
      </w:r>
      <w:r w:rsidR="00B90DCB" w:rsidRPr="00CC56CE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информационно-аналитическое управление. </w:t>
      </w:r>
      <w:r w:rsidR="00146E94">
        <w:rPr>
          <w:rFonts w:ascii="Times New Roman" w:hAnsi="Times New Roman" w:cs="Times New Roman"/>
          <w:sz w:val="28"/>
          <w:szCs w:val="28"/>
        </w:rPr>
        <w:t>В</w:t>
      </w:r>
      <w:r w:rsidRPr="00CC56CE">
        <w:rPr>
          <w:rFonts w:ascii="Times New Roman" w:hAnsi="Times New Roman" w:cs="Times New Roman"/>
          <w:sz w:val="28"/>
          <w:szCs w:val="28"/>
        </w:rPr>
        <w:t xml:space="preserve"> ходе реализации муниципальной программы для своевременной и качественной реализации мероприятий муниципальной программы:</w:t>
      </w:r>
    </w:p>
    <w:p w:rsidR="00AF2287" w:rsidRPr="00CC56CE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6CE">
        <w:rPr>
          <w:rFonts w:ascii="Times New Roman" w:hAnsi="Times New Roman" w:cs="Times New Roman"/>
          <w:sz w:val="28"/>
          <w:szCs w:val="28"/>
        </w:rPr>
        <w:t>1) разрабатывает План-график реализации мероприятий муниципальной программы, согласно Порядку разработки, реализации и оценки эффективности муниципальных программ Уссурийского городского округа;</w:t>
      </w:r>
    </w:p>
    <w:p w:rsidR="00AF2287" w:rsidRPr="00CC56CE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6CE">
        <w:rPr>
          <w:rFonts w:ascii="Times New Roman" w:hAnsi="Times New Roman" w:cs="Times New Roman"/>
          <w:sz w:val="28"/>
          <w:szCs w:val="28"/>
        </w:rPr>
        <w:t>2) подготавливает необходимые правовые акты и документы для обеспечения исполнения программных мероприятий;</w:t>
      </w:r>
    </w:p>
    <w:p w:rsidR="00AF2287" w:rsidRPr="00CC56CE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6CE">
        <w:rPr>
          <w:rFonts w:ascii="Times New Roman" w:hAnsi="Times New Roman" w:cs="Times New Roman"/>
          <w:sz w:val="28"/>
          <w:szCs w:val="28"/>
        </w:rPr>
        <w:t>3) планирует расходование выделенных бюджетных средств по результатам анализа имеющихся потребностей в сфере информационно-коммуникационных технологий, в том числе:</w:t>
      </w:r>
    </w:p>
    <w:p w:rsidR="00AF2287" w:rsidRPr="00CC56CE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6CE">
        <w:rPr>
          <w:rFonts w:ascii="Times New Roman" w:hAnsi="Times New Roman" w:cs="Times New Roman"/>
          <w:sz w:val="28"/>
          <w:szCs w:val="28"/>
        </w:rPr>
        <w:t>на приобретение вычислительной и организационной техники, лицензионного программного обеспечения, средств защиты информации,</w:t>
      </w:r>
    </w:p>
    <w:p w:rsidR="00AF2287" w:rsidRPr="00CC56CE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6CE">
        <w:rPr>
          <w:rFonts w:ascii="Times New Roman" w:hAnsi="Times New Roman" w:cs="Times New Roman"/>
          <w:sz w:val="28"/>
          <w:szCs w:val="28"/>
        </w:rPr>
        <w:t xml:space="preserve">оказания услуг в сфере информатизации, телекоммуникации и информационной безопасности, </w:t>
      </w:r>
    </w:p>
    <w:p w:rsidR="00AF2287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6CE">
        <w:rPr>
          <w:rFonts w:ascii="Times New Roman" w:hAnsi="Times New Roman" w:cs="Times New Roman"/>
          <w:sz w:val="28"/>
          <w:szCs w:val="28"/>
        </w:rPr>
        <w:t>оказание образовательных услуг по обучению сотрудников администрации в области информатизации и информационной безопасности на специализированных курсах повышения квалификации.</w:t>
      </w:r>
    </w:p>
    <w:p w:rsidR="003B5C0E" w:rsidRDefault="003B5C0E" w:rsidP="003B5C0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C0E">
        <w:rPr>
          <w:rFonts w:ascii="Times New Roman" w:hAnsi="Times New Roman"/>
          <w:sz w:val="28"/>
          <w:szCs w:val="28"/>
        </w:rPr>
        <w:t>4) </w:t>
      </w:r>
      <w:r w:rsidRPr="003B5C0E">
        <w:rPr>
          <w:rFonts w:ascii="Times New Roman" w:eastAsia="Times New Roman" w:hAnsi="Times New Roman"/>
          <w:color w:val="000000"/>
          <w:sz w:val="28"/>
          <w:szCs w:val="28"/>
        </w:rPr>
        <w:t>заключает контракты на оказание услуг, поставку товаров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5C0E">
        <w:rPr>
          <w:rFonts w:ascii="Times New Roman" w:eastAsia="Times New Roman" w:hAnsi="Times New Roman"/>
          <w:color w:val="000000"/>
          <w:sz w:val="28"/>
          <w:szCs w:val="28"/>
        </w:rPr>
        <w:t>и (или)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3B5C0E">
        <w:rPr>
          <w:rFonts w:ascii="Times New Roman" w:eastAsia="Times New Roman" w:hAnsi="Times New Roman"/>
          <w:color w:val="000000"/>
          <w:sz w:val="28"/>
          <w:szCs w:val="28"/>
        </w:rPr>
        <w:t>выполнение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3B5C0E">
        <w:rPr>
          <w:rFonts w:ascii="Times New Roman" w:eastAsia="Times New Roman" w:hAnsi="Times New Roman"/>
          <w:color w:val="000000"/>
          <w:sz w:val="28"/>
          <w:szCs w:val="28"/>
        </w:rPr>
        <w:t>работ</w:t>
      </w:r>
      <w:r w:rsidR="00146E94">
        <w:rPr>
          <w:rFonts w:ascii="Times New Roman" w:eastAsia="Times New Roman" w:hAnsi="Times New Roman"/>
          <w:color w:val="000000"/>
          <w:sz w:val="28"/>
          <w:szCs w:val="28"/>
        </w:rPr>
        <w:t xml:space="preserve"> для обеспечения муниципальных нужд</w:t>
      </w:r>
      <w:r w:rsidRPr="003B5C0E">
        <w:rPr>
          <w:rFonts w:ascii="Times New Roman" w:eastAsia="Times New Roman" w:hAnsi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3B5C0E">
        <w:rPr>
          <w:rFonts w:ascii="Times New Roman" w:eastAsia="Times New Roman" w:hAnsi="Times New Roman"/>
          <w:color w:val="000000"/>
          <w:sz w:val="28"/>
          <w:szCs w:val="28"/>
        </w:rPr>
        <w:t>Финансирование данных мероприятий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3B5C0E">
        <w:rPr>
          <w:rFonts w:ascii="Times New Roman" w:eastAsia="Times New Roman" w:hAnsi="Times New Roman"/>
          <w:color w:val="000000"/>
          <w:sz w:val="28"/>
          <w:szCs w:val="28"/>
        </w:rPr>
        <w:t>производится путем отбора исполнителей, в соответствии с требованиями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5C0E">
        <w:rPr>
          <w:rFonts w:ascii="Times New Roman" w:eastAsia="Times New Roman" w:hAnsi="Times New Roman"/>
          <w:color w:val="000000"/>
          <w:sz w:val="28"/>
          <w:szCs w:val="28"/>
        </w:rPr>
        <w:t>Федерального закона от 05 апреля 2013 года № 44-ФЗ «О контрактной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5C0E">
        <w:rPr>
          <w:rFonts w:ascii="Times New Roman" w:eastAsia="Times New Roman" w:hAnsi="Times New Roman"/>
          <w:color w:val="000000"/>
          <w:sz w:val="28"/>
          <w:szCs w:val="28"/>
        </w:rPr>
        <w:t>системе в сфере закупок товаров, работ, услуг для обеспечения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30"/>
          <w:szCs w:val="30"/>
        </w:rPr>
        <w:t>государственных и муниципальных нужд»</w:t>
      </w:r>
    </w:p>
    <w:p w:rsidR="00AF2287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ИАУ</w:t>
      </w:r>
      <w:r w:rsidRPr="00E658BE">
        <w:rPr>
          <w:rFonts w:ascii="Times New Roman" w:hAnsi="Times New Roman" w:cs="Times New Roman"/>
          <w:sz w:val="28"/>
          <w:szCs w:val="28"/>
        </w:rPr>
        <w:t xml:space="preserve"> координирует реализацию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E658BE">
        <w:rPr>
          <w:rFonts w:ascii="Times New Roman" w:hAnsi="Times New Roman" w:cs="Times New Roman"/>
          <w:sz w:val="28"/>
          <w:szCs w:val="28"/>
        </w:rPr>
        <w:t xml:space="preserve">, осуществляет сбор информации о выполнении программных мероприятий и о </w:t>
      </w:r>
      <w:r w:rsidRPr="00E658BE">
        <w:rPr>
          <w:rFonts w:ascii="Times New Roman" w:hAnsi="Times New Roman" w:cs="Times New Roman"/>
          <w:sz w:val="28"/>
          <w:szCs w:val="28"/>
        </w:rPr>
        <w:lastRenderedPageBreak/>
        <w:t>целевом использовании средств местного бюджета.</w:t>
      </w:r>
    </w:p>
    <w:p w:rsidR="00AF2287" w:rsidRPr="00F73521" w:rsidRDefault="00AF2287" w:rsidP="00AF228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Default="00AF2287" w:rsidP="00AF228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>VI. Финансовое обеспечение муниципальной программы</w:t>
      </w:r>
    </w:p>
    <w:p w:rsidR="00146E94" w:rsidRDefault="00146E94" w:rsidP="00AF228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46E94" w:rsidRPr="00F73521" w:rsidRDefault="00146E94" w:rsidP="00AF228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F73521">
        <w:rPr>
          <w:rFonts w:ascii="Times New Roman" w:hAnsi="Times New Roman" w:cs="Times New Roman"/>
          <w:sz w:val="28"/>
          <w:szCs w:val="28"/>
        </w:rPr>
        <w:t>. Финансовое обеспечение муниципальной программы осуществляется за счет бюджетных ассигнований местного бюджета.</w:t>
      </w:r>
    </w:p>
    <w:p w:rsidR="00AF2287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 xml:space="preserve">Финансовое обеспечение муниципальной программы с разбивкой по годам отражено в Приложении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73521">
        <w:rPr>
          <w:rFonts w:ascii="Times New Roman" w:hAnsi="Times New Roman" w:cs="Times New Roman"/>
          <w:sz w:val="28"/>
          <w:szCs w:val="28"/>
        </w:rPr>
        <w:t xml:space="preserve"> 3 к муниципальной программе.</w:t>
      </w:r>
    </w:p>
    <w:p w:rsidR="00AF2287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Pr="00E658BE">
        <w:rPr>
          <w:rFonts w:ascii="Times New Roman" w:hAnsi="Times New Roman" w:cs="Times New Roman"/>
          <w:sz w:val="28"/>
          <w:szCs w:val="28"/>
        </w:rPr>
        <w:t xml:space="preserve">Оценка необходимости выделения дополнительных объемов ресурсов на реализацию </w:t>
      </w:r>
      <w:r w:rsidRPr="00F73521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E658BE">
        <w:rPr>
          <w:rFonts w:ascii="Times New Roman" w:hAnsi="Times New Roman" w:cs="Times New Roman"/>
          <w:sz w:val="28"/>
          <w:szCs w:val="28"/>
        </w:rPr>
        <w:t xml:space="preserve"> и их влияния на показатели (индикаторы) </w:t>
      </w:r>
      <w:r w:rsidRPr="00F73521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E658BE">
        <w:rPr>
          <w:rFonts w:ascii="Times New Roman" w:hAnsi="Times New Roman" w:cs="Times New Roman"/>
          <w:sz w:val="28"/>
          <w:szCs w:val="28"/>
        </w:rPr>
        <w:t xml:space="preserve">, сроки и ожидаемые непосредственные результаты реализации ее мероприятий будет проводиться в рамках мониторинга реализации настоящей </w:t>
      </w:r>
      <w:r w:rsidRPr="00F73521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E658BE">
        <w:rPr>
          <w:rFonts w:ascii="Times New Roman" w:hAnsi="Times New Roman" w:cs="Times New Roman"/>
          <w:sz w:val="28"/>
          <w:szCs w:val="28"/>
        </w:rPr>
        <w:t>.</w:t>
      </w:r>
    </w:p>
    <w:p w:rsidR="00AF2287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E658BE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 w:rsidRPr="00F7352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E658BE">
        <w:rPr>
          <w:rFonts w:ascii="Times New Roman" w:hAnsi="Times New Roman" w:cs="Times New Roman"/>
          <w:sz w:val="28"/>
          <w:szCs w:val="28"/>
        </w:rPr>
        <w:t>отдельные мероприятия, объемы и источники их финансирования подлежат корректировке на основании анализа полученных результатов, с учетом выделенных средств из местного бюджета.</w:t>
      </w: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>VII. Управление и контроль</w:t>
      </w: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>за реализацией муниципальной программы</w:t>
      </w:r>
    </w:p>
    <w:p w:rsidR="00AF2287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2287" w:rsidRPr="00F73521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F73521">
        <w:rPr>
          <w:rFonts w:ascii="Times New Roman" w:hAnsi="Times New Roman" w:cs="Times New Roman"/>
          <w:sz w:val="28"/>
          <w:szCs w:val="28"/>
        </w:rPr>
        <w:t xml:space="preserve">. Управление и контроль за реализацией муниципальной программы осуществляется в соответствии с постановлением администрации Уссурийского городского округа от 31 марта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73521">
        <w:rPr>
          <w:rFonts w:ascii="Times New Roman" w:hAnsi="Times New Roman" w:cs="Times New Roman"/>
          <w:sz w:val="28"/>
          <w:szCs w:val="28"/>
        </w:rPr>
        <w:t xml:space="preserve"> 895-НПА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73521">
        <w:rPr>
          <w:rFonts w:ascii="Times New Roman" w:hAnsi="Times New Roman" w:cs="Times New Roman"/>
          <w:sz w:val="28"/>
          <w:szCs w:val="28"/>
        </w:rPr>
        <w:t>Об утверждении Порядка разработки, реализации и оценки эффективности муниципальных программ Уссурийского городского округа и о признании утратившим силу некоторых нормативных правовых актов администрации Уссурийского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73521">
        <w:rPr>
          <w:rFonts w:ascii="Times New Roman" w:hAnsi="Times New Roman" w:cs="Times New Roman"/>
          <w:sz w:val="28"/>
          <w:szCs w:val="28"/>
        </w:rPr>
        <w:t>.</w:t>
      </w:r>
    </w:p>
    <w:p w:rsidR="00AF2287" w:rsidRPr="00F73521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F73521">
        <w:rPr>
          <w:rFonts w:ascii="Times New Roman" w:hAnsi="Times New Roman" w:cs="Times New Roman"/>
          <w:sz w:val="28"/>
          <w:szCs w:val="28"/>
        </w:rPr>
        <w:t xml:space="preserve">. Общее управление реализацией муниципальной программы и контроль за реализацией муниципальной программы осуществляет </w:t>
      </w:r>
      <w:r w:rsidRPr="00F73521">
        <w:rPr>
          <w:rFonts w:ascii="Times New Roman" w:hAnsi="Times New Roman" w:cs="Times New Roman"/>
          <w:sz w:val="28"/>
          <w:szCs w:val="28"/>
        </w:rPr>
        <w:lastRenderedPageBreak/>
        <w:t>руководитель муниципальной программы в лице заместителя главы администрации, руководителя аппарата администрации.</w:t>
      </w:r>
    </w:p>
    <w:p w:rsidR="00AF2287" w:rsidRPr="00F73521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521">
        <w:rPr>
          <w:rFonts w:ascii="Times New Roman" w:hAnsi="Times New Roman" w:cs="Times New Roman"/>
          <w:sz w:val="28"/>
          <w:szCs w:val="28"/>
        </w:rPr>
        <w:t>Руководитель муниципальной программы координирует работу по исполнению мероприятий муниципальной программы, осуществляет контроль за своевременной разработкой планов-графиков, составлением отчетности исполнения мероприятий реализации муниципальной программы, несет ответственность за достижения конечных результатов муниципальной программы.</w:t>
      </w:r>
    </w:p>
    <w:p w:rsidR="00AF2287" w:rsidRPr="00F73521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F73521">
        <w:rPr>
          <w:rFonts w:ascii="Times New Roman" w:hAnsi="Times New Roman" w:cs="Times New Roman"/>
          <w:sz w:val="28"/>
          <w:szCs w:val="28"/>
        </w:rPr>
        <w:t>. Текущее управление реализацией муниципальной программы и контроль за реализацией муниципальной программы осуществляется ИАУ.</w:t>
      </w:r>
    </w:p>
    <w:p w:rsidR="00AF2287" w:rsidRPr="00F73521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F73521">
        <w:rPr>
          <w:rFonts w:ascii="Times New Roman" w:hAnsi="Times New Roman" w:cs="Times New Roman"/>
          <w:sz w:val="28"/>
          <w:szCs w:val="28"/>
        </w:rPr>
        <w:t>. ИАУ несет ответственность за реализацию мероприятий муниципальной программы, сроки их исполнения, достижение показателей конечного результата муниципальной программы, эффективное использование финансовых средств, выделенных на реализацию муниципальной программы в целом, за предоставление отчетности о ходе реализации муниципальной программы.</w:t>
      </w:r>
    </w:p>
    <w:p w:rsidR="00AF2287" w:rsidRDefault="00AF2287" w:rsidP="00AF228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F73521">
        <w:rPr>
          <w:rFonts w:ascii="Times New Roman" w:hAnsi="Times New Roman" w:cs="Times New Roman"/>
          <w:sz w:val="28"/>
          <w:szCs w:val="28"/>
        </w:rPr>
        <w:t>. В процессе реализации муниципальной программы руководитель муниципальной программы вправе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3521">
        <w:rPr>
          <w:rFonts w:ascii="Times New Roman" w:hAnsi="Times New Roman" w:cs="Times New Roman"/>
          <w:sz w:val="28"/>
          <w:szCs w:val="28"/>
        </w:rPr>
        <w:t xml:space="preserve"> по согласованию с ответственным исполнителем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73521">
        <w:rPr>
          <w:rFonts w:ascii="Times New Roman" w:hAnsi="Times New Roman" w:cs="Times New Roman"/>
          <w:sz w:val="28"/>
          <w:szCs w:val="28"/>
        </w:rPr>
        <w:t xml:space="preserve"> принимать решения о внесении изменений в перечни и состав мероприятий, сроки их реализации, объемы 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3521">
        <w:rPr>
          <w:rFonts w:ascii="Times New Roman" w:hAnsi="Times New Roman" w:cs="Times New Roman"/>
          <w:sz w:val="28"/>
          <w:szCs w:val="28"/>
        </w:rPr>
        <w:t>ассигнований на реализацию мероприятий муниципальной программы при условии, что планируемые изменения не оказывают влияния на пар</w:t>
      </w:r>
      <w:r>
        <w:rPr>
          <w:rFonts w:ascii="Times New Roman" w:hAnsi="Times New Roman" w:cs="Times New Roman"/>
          <w:sz w:val="28"/>
          <w:szCs w:val="28"/>
        </w:rPr>
        <w:t>аметры муниципальной программы.</w:t>
      </w:r>
    </w:p>
    <w:p w:rsidR="00AF2287" w:rsidRPr="00590BD3" w:rsidRDefault="00AF2287" w:rsidP="00AF2287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4863E5" w:rsidRPr="00AF2287" w:rsidRDefault="004863E5" w:rsidP="00AF2287">
      <w:pPr>
        <w:rPr>
          <w:szCs w:val="28"/>
        </w:rPr>
      </w:pPr>
    </w:p>
    <w:sectPr w:rsidR="004863E5" w:rsidRPr="00AF2287" w:rsidSect="00D132B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796" w:rsidRDefault="00AB1796">
      <w:pPr>
        <w:spacing w:after="0" w:line="240" w:lineRule="auto"/>
      </w:pPr>
      <w:r>
        <w:separator/>
      </w:r>
    </w:p>
  </w:endnote>
  <w:endnote w:type="continuationSeparator" w:id="0">
    <w:p w:rsidR="00AB1796" w:rsidRDefault="00AB1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7E7" w:rsidRDefault="009B27E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7E7" w:rsidRDefault="009B27E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7E7" w:rsidRDefault="009B27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796" w:rsidRDefault="00AB1796">
      <w:pPr>
        <w:spacing w:after="0" w:line="240" w:lineRule="auto"/>
      </w:pPr>
      <w:r>
        <w:separator/>
      </w:r>
    </w:p>
  </w:footnote>
  <w:footnote w:type="continuationSeparator" w:id="0">
    <w:p w:rsidR="00AB1796" w:rsidRDefault="00AB1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7E7" w:rsidRDefault="009B27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8"/>
        <w:szCs w:val="28"/>
      </w:rPr>
      <w:id w:val="1719551326"/>
      <w:docPartObj>
        <w:docPartGallery w:val="Page Numbers (Top of Page)"/>
        <w:docPartUnique/>
      </w:docPartObj>
    </w:sdtPr>
    <w:sdtEndPr/>
    <w:sdtContent>
      <w:p w:rsidR="00D132B0" w:rsidRDefault="00D132B0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</w:p>
      <w:p w:rsidR="00C44511" w:rsidRPr="00D132B0" w:rsidRDefault="00F741D8" w:rsidP="00D132B0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D132B0">
          <w:rPr>
            <w:rFonts w:ascii="Times New Roman" w:hAnsi="Times New Roman"/>
            <w:sz w:val="28"/>
            <w:szCs w:val="28"/>
          </w:rPr>
          <w:fldChar w:fldCharType="begin"/>
        </w:r>
        <w:r w:rsidR="00D132B0" w:rsidRPr="00D132B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132B0">
          <w:rPr>
            <w:rFonts w:ascii="Times New Roman" w:hAnsi="Times New Roman"/>
            <w:sz w:val="28"/>
            <w:szCs w:val="28"/>
          </w:rPr>
          <w:fldChar w:fldCharType="separate"/>
        </w:r>
        <w:r w:rsidR="00146E94">
          <w:rPr>
            <w:rFonts w:ascii="Times New Roman" w:hAnsi="Times New Roman"/>
            <w:noProof/>
            <w:sz w:val="28"/>
            <w:szCs w:val="28"/>
          </w:rPr>
          <w:t>13</w:t>
        </w:r>
        <w:r w:rsidRPr="00D132B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7E7" w:rsidRDefault="009B27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5706A6"/>
    <w:multiLevelType w:val="hybridMultilevel"/>
    <w:tmpl w:val="018E255A"/>
    <w:lvl w:ilvl="0" w:tplc="42760674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">
    <w:nsid w:val="3E0C1600"/>
    <w:multiLevelType w:val="hybridMultilevel"/>
    <w:tmpl w:val="42866F0E"/>
    <w:lvl w:ilvl="0" w:tplc="9B684E14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4F55060"/>
    <w:multiLevelType w:val="hybridMultilevel"/>
    <w:tmpl w:val="42866F0E"/>
    <w:lvl w:ilvl="0" w:tplc="9B684E14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2737F36"/>
    <w:multiLevelType w:val="hybridMultilevel"/>
    <w:tmpl w:val="CF58E0D4"/>
    <w:lvl w:ilvl="0" w:tplc="DE367610">
      <w:start w:val="1"/>
      <w:numFmt w:val="decimal"/>
      <w:lvlText w:val="%1."/>
      <w:lvlJc w:val="left"/>
      <w:pPr>
        <w:ind w:left="2925" w:hanging="23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C23AA9"/>
    <w:rsid w:val="000122E9"/>
    <w:rsid w:val="000B320A"/>
    <w:rsid w:val="00103F8A"/>
    <w:rsid w:val="00146E94"/>
    <w:rsid w:val="00157455"/>
    <w:rsid w:val="001D5868"/>
    <w:rsid w:val="001F768C"/>
    <w:rsid w:val="0029225C"/>
    <w:rsid w:val="002E1B5E"/>
    <w:rsid w:val="00326691"/>
    <w:rsid w:val="003433C7"/>
    <w:rsid w:val="003B5C0E"/>
    <w:rsid w:val="00457ADF"/>
    <w:rsid w:val="00477F03"/>
    <w:rsid w:val="004863E5"/>
    <w:rsid w:val="004A24F8"/>
    <w:rsid w:val="004B19B3"/>
    <w:rsid w:val="00516195"/>
    <w:rsid w:val="00590BD3"/>
    <w:rsid w:val="005B5634"/>
    <w:rsid w:val="005B56AB"/>
    <w:rsid w:val="00671EDF"/>
    <w:rsid w:val="00673651"/>
    <w:rsid w:val="006B2C73"/>
    <w:rsid w:val="00704602"/>
    <w:rsid w:val="00710D27"/>
    <w:rsid w:val="00741658"/>
    <w:rsid w:val="007421A0"/>
    <w:rsid w:val="00751C9C"/>
    <w:rsid w:val="007D3684"/>
    <w:rsid w:val="008355B4"/>
    <w:rsid w:val="008B5F12"/>
    <w:rsid w:val="00941999"/>
    <w:rsid w:val="009B27E7"/>
    <w:rsid w:val="00A3664B"/>
    <w:rsid w:val="00A52206"/>
    <w:rsid w:val="00AB1796"/>
    <w:rsid w:val="00AD398B"/>
    <w:rsid w:val="00AD6AC6"/>
    <w:rsid w:val="00AD6E83"/>
    <w:rsid w:val="00AD79A2"/>
    <w:rsid w:val="00AF01B4"/>
    <w:rsid w:val="00AF2287"/>
    <w:rsid w:val="00B26508"/>
    <w:rsid w:val="00B90DCB"/>
    <w:rsid w:val="00C23AA9"/>
    <w:rsid w:val="00C44511"/>
    <w:rsid w:val="00C652F9"/>
    <w:rsid w:val="00CC56CE"/>
    <w:rsid w:val="00CF40B1"/>
    <w:rsid w:val="00D132B0"/>
    <w:rsid w:val="00D15710"/>
    <w:rsid w:val="00D16C14"/>
    <w:rsid w:val="00D63A7D"/>
    <w:rsid w:val="00D86998"/>
    <w:rsid w:val="00D97FB5"/>
    <w:rsid w:val="00DC4656"/>
    <w:rsid w:val="00DC7838"/>
    <w:rsid w:val="00E31051"/>
    <w:rsid w:val="00E5351C"/>
    <w:rsid w:val="00E6531B"/>
    <w:rsid w:val="00E658BE"/>
    <w:rsid w:val="00E8732F"/>
    <w:rsid w:val="00EB19E8"/>
    <w:rsid w:val="00F235A8"/>
    <w:rsid w:val="00F57613"/>
    <w:rsid w:val="00F62B5A"/>
    <w:rsid w:val="00F67AE0"/>
    <w:rsid w:val="00F73521"/>
    <w:rsid w:val="00F741D8"/>
    <w:rsid w:val="00FB63E7"/>
    <w:rsid w:val="00FC3636"/>
    <w:rsid w:val="00FC6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37708CC-BBAE-4313-8DD4-6665A3E3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3F8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03F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103F8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103F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103F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103F8A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103F8A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C23A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23AA9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C23A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23AA9"/>
    <w:rPr>
      <w:rFonts w:cs="Times New Roman"/>
    </w:rPr>
  </w:style>
  <w:style w:type="character" w:styleId="a7">
    <w:name w:val="annotation reference"/>
    <w:basedOn w:val="a0"/>
    <w:uiPriority w:val="99"/>
    <w:semiHidden/>
    <w:unhideWhenUsed/>
    <w:rsid w:val="00F67AE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67AE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67AE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67AE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67AE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6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7A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95AFEC82C1EB54093CC6270FFFD7A15F967782680F65882F4A6ACF92493160076F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795AFEC82C1EB54093CD82A199389AE5D9D298E61076AD773153192C50460E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795AFEC82C1EB54093CD82A199389AE5E942D8669096AD773153192C50460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9795AFEC82C1EB54093CD82A199389AE5D9D298E61076AD773153192C50460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795AFEC82C1EB54093CC6270FFFD7A15F967782680B60892F4A6ACF92493160076F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13</Pages>
  <Words>3300</Words>
  <Characters>18810</Characters>
  <Application>Microsoft Office Word</Application>
  <DocSecurity>2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Уссурийского городского округа от 21.10.2013 N 3652-НПА(ред. от 29.10.2015)"Об утверждении муниципальной программы "Развитие информационно-коммуникационных технологий администрации Уссурийского городского округа на 2014 - 2017</vt:lpstr>
    </vt:vector>
  </TitlesOfParts>
  <Company>КонсультантПлюс Версия 4015.00.08</Company>
  <LinksUpToDate>false</LinksUpToDate>
  <CharactersWithSpaces>22066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Уссурийского городского округа от 21.10.2013 N 3652-НПА(ред. от 29.10.2015)"Об утверждении муниципальной программы "Развитие информационно-коммуникационных технологий администрации Уссурийского городского округа на 2014 - 2017</dc:title>
  <dc:subject/>
  <dc:creator>Анна Сергеевна Гореликова</dc:creator>
  <cp:keywords/>
  <dc:description/>
  <cp:lastModifiedBy>Анна Сергеевна Гореликова</cp:lastModifiedBy>
  <cp:revision>34</cp:revision>
  <cp:lastPrinted>2016-09-06T23:35:00Z</cp:lastPrinted>
  <dcterms:created xsi:type="dcterms:W3CDTF">2016-07-13T00:40:00Z</dcterms:created>
  <dcterms:modified xsi:type="dcterms:W3CDTF">2016-09-06T23:35:00Z</dcterms:modified>
</cp:coreProperties>
</file>